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76A" w:rsidRDefault="00AA5811">
      <w:pPr>
        <w:pStyle w:val="Heading10"/>
        <w:keepNext/>
        <w:keepLines/>
        <w:pBdr>
          <w:bottom w:val="single" w:sz="4" w:space="0" w:color="auto"/>
        </w:pBdr>
        <w:spacing w:before="0" w:after="740"/>
      </w:pPr>
      <w:bookmarkStart w:id="0" w:name="bookmark2472"/>
      <w:bookmarkStart w:id="1" w:name="bookmark2473"/>
      <w:bookmarkStart w:id="2" w:name="bookmark2474"/>
      <w:r>
        <w:t>400</w:t>
      </w:r>
      <w:bookmarkEnd w:id="0"/>
      <w:bookmarkEnd w:id="1"/>
      <w:bookmarkEnd w:id="2"/>
    </w:p>
    <w:p w:rsidR="008E476A" w:rsidRDefault="00AA5811">
      <w:pPr>
        <w:pStyle w:val="Heading30"/>
        <w:keepNext/>
        <w:keepLines/>
        <w:spacing w:after="100" w:line="240" w:lineRule="auto"/>
        <w:jc w:val="left"/>
      </w:pPr>
      <w:bookmarkStart w:id="3" w:name="bookmark2475"/>
      <w:bookmarkStart w:id="4" w:name="bookmark2476"/>
      <w:bookmarkStart w:id="5" w:name="bookmark2477"/>
      <w:r>
        <w:t>400 Ngôn ngữ</w:t>
      </w:r>
      <w:bookmarkEnd w:id="3"/>
      <w:bookmarkEnd w:id="4"/>
      <w:bookmarkEnd w:id="5"/>
    </w:p>
    <w:p w:rsidR="008E476A" w:rsidRDefault="00AA5811">
      <w:pPr>
        <w:pStyle w:val="Bodytext100"/>
        <w:ind w:left="1140"/>
      </w:pPr>
      <w:r>
        <w:t>Bao gồm cả hiện tượng song ngữ</w:t>
      </w:r>
    </w:p>
    <w:p w:rsidR="008E476A" w:rsidRDefault="00AA5811">
      <w:pPr>
        <w:pStyle w:val="Bodytext100"/>
        <w:ind w:left="1140"/>
      </w:pPr>
      <w:r>
        <w:t>xếp vào đây tác phẩm liên ngành về ngôn ngữ và văn học</w:t>
      </w:r>
    </w:p>
    <w:p w:rsidR="008E476A" w:rsidRDefault="00AA5811">
      <w:pPr>
        <w:pStyle w:val="Bodytext100"/>
        <w:ind w:left="1140"/>
      </w:pPr>
      <w:r>
        <w:t>xếp các ví dụ cụ thể về hiện tượng song ngữ vào 420-490 theo ngôn ngữ có ưu thế ở một nước mà có sự tương tác về ngôn ngữ, không dùng ký hiệu 01-09 từ Bảng 1, vd., một cuộc frao đổi về hiện tượng song ngữ Tây Ban Nha-Anh ờ Hoa Kỳ 420</w:t>
      </w:r>
    </w:p>
    <w:p w:rsidR="008E476A" w:rsidRDefault="00AA5811">
      <w:pPr>
        <w:pStyle w:val="Bodytext100"/>
      </w:pPr>
      <w:r>
        <w:rPr>
          <w:i/>
          <w:iCs/>
        </w:rPr>
        <w:t>về văn học, xem 800; về tu từ học, xem 808. về ngôn ngữ cùa một ngành hoặc một chủ đề cụ thể, xem ngành hoặc chủ đê đó, cộng thêm kỹ hiệu 01 từ Bảng 1, vd., ngôn ngữ khoa học 501</w:t>
      </w:r>
    </w:p>
    <w:p w:rsidR="008E476A" w:rsidRDefault="00AA5811">
      <w:pPr>
        <w:pStyle w:val="Bodytext100"/>
        <w:spacing w:after="220"/>
      </w:pPr>
      <w:r>
        <w:rPr>
          <w:i/>
          <w:iCs/>
        </w:rPr>
        <w:t>Xem thêm 306.44 về xã hội học của hiện tượng song ngữ</w:t>
      </w:r>
    </w:p>
    <w:p w:rsidR="008E476A" w:rsidRDefault="00AA5811">
      <w:pPr>
        <w:pStyle w:val="Bodytext20"/>
        <w:spacing w:after="100" w:line="240" w:lineRule="auto"/>
        <w:ind w:left="2240" w:firstLine="0"/>
        <w:jc w:val="left"/>
      </w:pPr>
      <w:r>
        <w:rPr>
          <w:b/>
          <w:bCs/>
        </w:rPr>
        <w:t>TÓM LƯỢC</w:t>
      </w:r>
    </w:p>
    <w:p w:rsidR="008E476A" w:rsidRDefault="00AA5811">
      <w:pPr>
        <w:pStyle w:val="Bodytext110"/>
        <w:spacing w:line="240" w:lineRule="auto"/>
        <w:ind w:left="1020"/>
      </w:pPr>
      <w:r>
        <w:t>401-409 Tiểu phân mục chung</w:t>
      </w:r>
    </w:p>
    <w:p w:rsidR="008E476A" w:rsidRDefault="00AA5811">
      <w:pPr>
        <w:pStyle w:val="Bodytext110"/>
        <w:tabs>
          <w:tab w:val="left" w:pos="1764"/>
        </w:tabs>
        <w:spacing w:line="192" w:lineRule="auto"/>
        <w:ind w:left="1020"/>
      </w:pPr>
      <w:r>
        <w:t>410</w:t>
      </w:r>
      <w:r>
        <w:tab/>
        <w:t>Ngôn ngữ học</w:t>
      </w:r>
    </w:p>
    <w:p w:rsidR="008E476A" w:rsidRDefault="00AA5811">
      <w:pPr>
        <w:pStyle w:val="Bodytext110"/>
        <w:ind w:left="1020"/>
      </w:pPr>
      <w:r>
        <w:t>420 Tiếng Anh và ngôn ngữ Anh cổ (Ănglô-Xâcxông)</w:t>
      </w:r>
    </w:p>
    <w:p w:rsidR="008E476A" w:rsidRDefault="00AA5811">
      <w:pPr>
        <w:pStyle w:val="Bodytext110"/>
        <w:tabs>
          <w:tab w:val="left" w:pos="1764"/>
          <w:tab w:val="right" w:pos="3958"/>
        </w:tabs>
        <w:ind w:left="1020"/>
      </w:pPr>
      <w:r>
        <w:t>430</w:t>
      </w:r>
      <w:r>
        <w:tab/>
        <w:t>Ngôn ngữ Giecmanh</w:t>
      </w:r>
      <w:r>
        <w:tab/>
        <w:t>Tiếng Đức</w:t>
      </w:r>
    </w:p>
    <w:p w:rsidR="008E476A" w:rsidRDefault="00AA5811">
      <w:pPr>
        <w:pStyle w:val="Bodytext110"/>
        <w:tabs>
          <w:tab w:val="left" w:pos="1764"/>
        </w:tabs>
        <w:ind w:left="1020"/>
      </w:pPr>
      <w:r>
        <w:t>440</w:t>
      </w:r>
      <w:r>
        <w:tab/>
        <w:t>Ngôn ngữ Rôman Tiếng Pháp</w:t>
      </w:r>
    </w:p>
    <w:p w:rsidR="008E476A" w:rsidRDefault="00AA5811">
      <w:pPr>
        <w:pStyle w:val="Bodytext110"/>
        <w:ind w:left="1020"/>
      </w:pPr>
      <w:r>
        <w:t>450 Ngôn ngữ Italia, Sardinia, Dalmatia, Rumani, Retô-Rôman</w:t>
      </w:r>
    </w:p>
    <w:p w:rsidR="008E476A" w:rsidRDefault="00AA5811">
      <w:pPr>
        <w:pStyle w:val="Bodytext110"/>
        <w:ind w:left="1020"/>
      </w:pPr>
      <w:r>
        <w:t>460 Ngôn ngữ Tây Ban Nha và Bồ Đào Nha</w:t>
      </w:r>
    </w:p>
    <w:p w:rsidR="008E476A" w:rsidRDefault="00AA5811">
      <w:pPr>
        <w:pStyle w:val="Bodytext110"/>
        <w:ind w:left="1020"/>
      </w:pPr>
      <w:r>
        <w:t>470 Ngôn ngữ Italia cỗ Tiếng Latinh</w:t>
      </w:r>
    </w:p>
    <w:p w:rsidR="008E476A" w:rsidRDefault="00AA5811">
      <w:pPr>
        <w:pStyle w:val="Bodytext110"/>
        <w:ind w:left="1020"/>
      </w:pPr>
      <w:r>
        <w:t>480 Ngôn ngữ Hy Lạp cổ Tiêng Hy Lạp cổ điển</w:t>
      </w:r>
    </w:p>
    <w:p w:rsidR="008E476A" w:rsidRDefault="00AA5811">
      <w:pPr>
        <w:pStyle w:val="Bodytext110"/>
        <w:spacing w:after="100" w:line="202" w:lineRule="auto"/>
        <w:ind w:left="1020"/>
        <w:sectPr w:rsidR="008E476A">
          <w:headerReference w:type="even" r:id="rId7"/>
          <w:headerReference w:type="default" r:id="rId8"/>
          <w:footerReference w:type="even" r:id="rId9"/>
          <w:footerReference w:type="default" r:id="rId10"/>
          <w:footnotePr>
            <w:numFmt w:val="chicago"/>
          </w:footnotePr>
          <w:pgSz w:w="8400" w:h="11900"/>
          <w:pgMar w:top="852" w:right="618" w:bottom="852" w:left="444" w:header="424" w:footer="3" w:gutter="0"/>
          <w:cols w:space="720"/>
          <w:noEndnote/>
          <w:docGrid w:linePitch="360"/>
          <w15:footnoteColumns w:val="1"/>
        </w:sectPr>
      </w:pPr>
      <w:r>
        <w:t>490 Các ngôn ngữ khác</w:t>
      </w:r>
    </w:p>
    <w:p w:rsidR="008E476A" w:rsidRDefault="00AA5811" w:rsidP="00AA5811">
      <w:pPr>
        <w:pStyle w:val="BodyText"/>
        <w:numPr>
          <w:ilvl w:val="0"/>
          <w:numId w:val="223"/>
        </w:numPr>
        <w:tabs>
          <w:tab w:val="left" w:pos="911"/>
        </w:tabs>
        <w:ind w:firstLine="0"/>
        <w:rPr>
          <w:sz w:val="22"/>
          <w:szCs w:val="22"/>
        </w:rPr>
      </w:pPr>
      <w:bookmarkStart w:id="6" w:name="bookmark2478"/>
      <w:bookmarkEnd w:id="6"/>
      <w:r>
        <w:rPr>
          <w:b/>
          <w:bCs/>
          <w:sz w:val="22"/>
          <w:szCs w:val="22"/>
        </w:rPr>
        <w:lastRenderedPageBreak/>
        <w:t>Triết học và lý thuyết</w:t>
      </w:r>
    </w:p>
    <w:p w:rsidR="008E476A" w:rsidRDefault="00AA5811">
      <w:pPr>
        <w:pStyle w:val="Bodytext100"/>
        <w:spacing w:line="264" w:lineRule="auto"/>
        <w:ind w:left="1160" w:firstLine="20"/>
      </w:pPr>
      <w:r>
        <w:t>Bao gồm cả phân tích nội dung; các cuộc thảo luận chung về ngôn ngữ quốc tế, ngôn ngữ toàn cầu; tiếp thu ngôn ngữ, ngôn ngữ học tâm lý, ngữ dụng học frong ngôn ngữ học tâm lý; ngữ nghĩa học, ký hiệu học; từ vựng học, tác phẩm liên ngành về thuật ngữ xếp ngôn ngữ học xã hội, ngữ dụng học trong n^ôn ngữ học xã hội, xã hội học ngôn ngữ vào 306.44; xếp tâm lý học song ngữ vào 400; xếp ngôn ngữ nhân tạo vào 499; xếp tác phẩm liên ngành về ký hiệu học vào 302.2. xếp ngôn ngữ quốc tế cụ thể theo ngôn ngữ đó vào 419-490, vd., tiếng Latinh như là một ngôn ngữ ngoại giao 470; xếp nghiên cứu ký hiệu học của một ngành hoặc chủ đề cụ thê theo ngành hoặc chủ đề đó, cộng thêm ký hiệu 01 từ Bảng 1, vd., nghiên cứu ký hiệu học vê khoa học 501</w:t>
      </w:r>
    </w:p>
    <w:p w:rsidR="008E476A" w:rsidRDefault="00AA5811">
      <w:pPr>
        <w:pStyle w:val="Bodytext100"/>
        <w:ind w:left="1400"/>
      </w:pPr>
      <w:r>
        <w:rPr>
          <w:i/>
          <w:iCs/>
        </w:rPr>
        <w:t>vể từ điển ngôn ngữ học, xem 410.3; về lịch sừ nghĩa của từ, xem 412; vể từ điên đa ngôn ngữ tổng quát, xem 413; về từ điển học, xem 413.028; về xử lý ngôn ngữ học ứng đụng cùa thuật ngữ học, xem 418. vế thuật ngữ học cùa một chù để hoặc ngành cụ thê, xem chù để hoặc ngành đó, cộng thêm ký hiệu 01 từ Bảng 1, vd., thuật ngữ kế toán 657.01</w:t>
      </w:r>
    </w:p>
    <w:p w:rsidR="008E476A" w:rsidRDefault="00AA5811">
      <w:pPr>
        <w:pStyle w:val="Bodytext100"/>
        <w:ind w:left="1400"/>
      </w:pPr>
      <w:r>
        <w:rPr>
          <w:i/>
          <w:iCs/>
        </w:rPr>
        <w:t>Xem thêm 121 về ngữ nghĩa học và ký hiệu học như là đề tài trong triết học; cũng xem 149 về ngữ nghĩa học nói chung nhu là một trường phái triêt học</w:t>
      </w:r>
    </w:p>
    <w:p w:rsidR="008E476A" w:rsidRDefault="00AA5811">
      <w:pPr>
        <w:pStyle w:val="Bodytext100"/>
        <w:ind w:left="1400"/>
      </w:pPr>
      <w:r>
        <w:rPr>
          <w:i/>
          <w:iCs/>
        </w:rPr>
        <w:t>Xem Phần hướng đẫn ở 407.1, BI—071 so với 401, B4—01, 410.71, 418.0071, B4—80071</w:t>
      </w:r>
    </w:p>
    <w:p w:rsidR="008E476A" w:rsidRDefault="00AA5811" w:rsidP="00AA5811">
      <w:pPr>
        <w:pStyle w:val="BodyText"/>
        <w:numPr>
          <w:ilvl w:val="0"/>
          <w:numId w:val="223"/>
        </w:numPr>
        <w:tabs>
          <w:tab w:val="left" w:pos="911"/>
        </w:tabs>
        <w:ind w:firstLine="0"/>
        <w:rPr>
          <w:sz w:val="22"/>
          <w:szCs w:val="22"/>
        </w:rPr>
      </w:pPr>
      <w:bookmarkStart w:id="7" w:name="bookmark2479"/>
      <w:bookmarkEnd w:id="7"/>
      <w:r>
        <w:rPr>
          <w:b/>
          <w:bCs/>
          <w:sz w:val="22"/>
          <w:szCs w:val="22"/>
        </w:rPr>
        <w:t>Tài liệu hỗn họp</w:t>
      </w:r>
    </w:p>
    <w:p w:rsidR="008E476A" w:rsidRDefault="00AA5811">
      <w:pPr>
        <w:pStyle w:val="Bodytext20"/>
        <w:tabs>
          <w:tab w:val="left" w:pos="1394"/>
        </w:tabs>
        <w:spacing w:after="100" w:line="223" w:lineRule="auto"/>
        <w:ind w:firstLine="420"/>
        <w:jc w:val="left"/>
      </w:pPr>
      <w:r>
        <w:t>.85</w:t>
      </w:r>
      <w:r>
        <w:tab/>
        <w:t>Xử lý dữ liệu ứng dụng máy tính</w:t>
      </w:r>
    </w:p>
    <w:p w:rsidR="008E476A" w:rsidRDefault="00AA5811">
      <w:pPr>
        <w:pStyle w:val="Bodytext100"/>
        <w:ind w:left="1640"/>
      </w:pPr>
      <w:r>
        <w:t>xếp ngôn ngữ học máy tính vào 410.285</w:t>
      </w:r>
    </w:p>
    <w:p w:rsidR="008E476A" w:rsidRDefault="00AA5811" w:rsidP="00AA5811">
      <w:pPr>
        <w:pStyle w:val="BodyText"/>
        <w:numPr>
          <w:ilvl w:val="0"/>
          <w:numId w:val="223"/>
        </w:numPr>
        <w:tabs>
          <w:tab w:val="left" w:pos="911"/>
        </w:tabs>
        <w:ind w:firstLine="0"/>
        <w:rPr>
          <w:sz w:val="22"/>
          <w:szCs w:val="22"/>
        </w:rPr>
      </w:pPr>
      <w:bookmarkStart w:id="8" w:name="bookmark2480"/>
      <w:bookmarkEnd w:id="8"/>
      <w:r>
        <w:rPr>
          <w:b/>
          <w:bCs/>
          <w:sz w:val="22"/>
          <w:szCs w:val="22"/>
        </w:rPr>
        <w:t>Từ điển, bách khoa thư, sách tra cứu</w:t>
      </w:r>
    </w:p>
    <w:p w:rsidR="008E476A" w:rsidRDefault="00AA5811">
      <w:pPr>
        <w:pStyle w:val="Bodytext100"/>
        <w:ind w:left="1400"/>
      </w:pPr>
      <w:r>
        <w:rPr>
          <w:i/>
          <w:iCs/>
        </w:rPr>
        <w:t>về từ điển, bách khoa thư, sách tra cứu ngân ngũ học, xem 410.3; về từ điển đa ngôn ngữ tong hợp, xem 413; về từ điền, bách khoa thư, sách tra cứu văn học, xem 803</w:t>
      </w:r>
    </w:p>
    <w:p w:rsidR="008E476A" w:rsidRDefault="00AA5811">
      <w:pPr>
        <w:pStyle w:val="BodyText"/>
        <w:tabs>
          <w:tab w:val="left" w:pos="911"/>
        </w:tabs>
        <w:ind w:firstLine="0"/>
        <w:rPr>
          <w:sz w:val="22"/>
          <w:szCs w:val="22"/>
        </w:rPr>
      </w:pPr>
      <w:r>
        <w:rPr>
          <w:b/>
          <w:bCs/>
          <w:sz w:val="22"/>
          <w:szCs w:val="22"/>
        </w:rPr>
        <w:t>[404]</w:t>
      </w:r>
      <w:r>
        <w:rPr>
          <w:b/>
          <w:bCs/>
          <w:sz w:val="22"/>
          <w:szCs w:val="22"/>
        </w:rPr>
        <w:tab/>
        <w:t>[Không phân định]</w:t>
      </w:r>
    </w:p>
    <w:p w:rsidR="008E476A" w:rsidRDefault="00AA5811">
      <w:pPr>
        <w:pStyle w:val="Bodytext100"/>
        <w:ind w:left="1160"/>
      </w:pPr>
      <w:r>
        <w:t>Được dùng gần đây nhất trong Ấn bàn 8</w:t>
      </w:r>
    </w:p>
    <w:p w:rsidR="008E476A" w:rsidRDefault="00AA5811" w:rsidP="00AA5811">
      <w:pPr>
        <w:pStyle w:val="BodyText"/>
        <w:numPr>
          <w:ilvl w:val="0"/>
          <w:numId w:val="224"/>
        </w:numPr>
        <w:tabs>
          <w:tab w:val="left" w:pos="911"/>
          <w:tab w:val="right" w:pos="3387"/>
        </w:tabs>
        <w:ind w:firstLine="0"/>
        <w:rPr>
          <w:sz w:val="22"/>
          <w:szCs w:val="22"/>
        </w:rPr>
      </w:pPr>
      <w:bookmarkStart w:id="9" w:name="bookmark2481"/>
      <w:bookmarkEnd w:id="9"/>
      <w:r>
        <w:rPr>
          <w:b/>
          <w:bCs/>
          <w:sz w:val="22"/>
          <w:szCs w:val="22"/>
        </w:rPr>
        <w:t>Xuất bản phẩm nhiều</w:t>
      </w:r>
      <w:r>
        <w:rPr>
          <w:b/>
          <w:bCs/>
          <w:sz w:val="22"/>
          <w:szCs w:val="22"/>
        </w:rPr>
        <w:tab/>
        <w:t>kỳ</w:t>
      </w:r>
    </w:p>
    <w:p w:rsidR="008E476A" w:rsidRDefault="00AA5811" w:rsidP="00AA5811">
      <w:pPr>
        <w:pStyle w:val="BodyText"/>
        <w:numPr>
          <w:ilvl w:val="0"/>
          <w:numId w:val="224"/>
        </w:numPr>
        <w:tabs>
          <w:tab w:val="left" w:pos="911"/>
        </w:tabs>
        <w:ind w:firstLine="0"/>
        <w:rPr>
          <w:sz w:val="22"/>
          <w:szCs w:val="22"/>
        </w:rPr>
      </w:pPr>
      <w:bookmarkStart w:id="10" w:name="bookmark2482"/>
      <w:bookmarkEnd w:id="10"/>
      <w:r>
        <w:rPr>
          <w:b/>
          <w:bCs/>
          <w:sz w:val="22"/>
          <w:szCs w:val="22"/>
        </w:rPr>
        <w:t>Các tổ chức và quản lý</w:t>
      </w:r>
    </w:p>
    <w:p w:rsidR="008E476A" w:rsidRDefault="00AA5811" w:rsidP="00AA5811">
      <w:pPr>
        <w:pStyle w:val="BodyText"/>
        <w:numPr>
          <w:ilvl w:val="0"/>
          <w:numId w:val="224"/>
        </w:numPr>
        <w:tabs>
          <w:tab w:val="left" w:pos="911"/>
          <w:tab w:val="right" w:pos="3387"/>
          <w:tab w:val="left" w:pos="3632"/>
          <w:tab w:val="center" w:pos="4939"/>
        </w:tabs>
        <w:ind w:firstLine="0"/>
        <w:rPr>
          <w:sz w:val="22"/>
          <w:szCs w:val="22"/>
        </w:rPr>
      </w:pPr>
      <w:bookmarkStart w:id="11" w:name="bookmark2483"/>
      <w:bookmarkEnd w:id="11"/>
      <w:r>
        <w:rPr>
          <w:b/>
          <w:bCs/>
          <w:sz w:val="22"/>
          <w:szCs w:val="22"/>
        </w:rPr>
        <w:t>Giáo dục, nghiên cứu,</w:t>
      </w:r>
      <w:r>
        <w:rPr>
          <w:b/>
          <w:bCs/>
          <w:sz w:val="22"/>
          <w:szCs w:val="22"/>
        </w:rPr>
        <w:tab/>
        <w:t>các</w:t>
      </w:r>
      <w:r>
        <w:rPr>
          <w:b/>
          <w:bCs/>
          <w:sz w:val="22"/>
          <w:szCs w:val="22"/>
        </w:rPr>
        <w:tab/>
        <w:t>đề tài liên</w:t>
      </w:r>
      <w:r>
        <w:rPr>
          <w:b/>
          <w:bCs/>
          <w:sz w:val="22"/>
          <w:szCs w:val="22"/>
        </w:rPr>
        <w:tab/>
        <w:t>quan</w:t>
      </w:r>
    </w:p>
    <w:p w:rsidR="008E476A" w:rsidRDefault="00AA5811" w:rsidP="00AA5811">
      <w:pPr>
        <w:pStyle w:val="BodyText"/>
        <w:numPr>
          <w:ilvl w:val="0"/>
          <w:numId w:val="224"/>
        </w:numPr>
        <w:tabs>
          <w:tab w:val="left" w:pos="911"/>
          <w:tab w:val="right" w:pos="3387"/>
          <w:tab w:val="left" w:pos="3632"/>
          <w:tab w:val="center" w:pos="4467"/>
        </w:tabs>
        <w:ind w:firstLine="0"/>
        <w:rPr>
          <w:sz w:val="22"/>
          <w:szCs w:val="22"/>
        </w:rPr>
      </w:pPr>
      <w:bookmarkStart w:id="12" w:name="bookmark2484"/>
      <w:bookmarkEnd w:id="12"/>
      <w:r>
        <w:rPr>
          <w:b/>
          <w:bCs/>
          <w:sz w:val="22"/>
          <w:szCs w:val="22"/>
        </w:rPr>
        <w:t>Nghiên cứu ngôn ngữ</w:t>
      </w:r>
      <w:r>
        <w:rPr>
          <w:b/>
          <w:bCs/>
          <w:sz w:val="22"/>
          <w:szCs w:val="22"/>
        </w:rPr>
        <w:tab/>
        <w:t>liên</w:t>
      </w:r>
      <w:r>
        <w:rPr>
          <w:b/>
          <w:bCs/>
          <w:sz w:val="22"/>
          <w:szCs w:val="22"/>
        </w:rPr>
        <w:tab/>
        <w:t>quan tói</w:t>
      </w:r>
      <w:r>
        <w:rPr>
          <w:b/>
          <w:bCs/>
          <w:sz w:val="22"/>
          <w:szCs w:val="22"/>
        </w:rPr>
        <w:tab/>
        <w:t>các loại người</w:t>
      </w:r>
    </w:p>
    <w:p w:rsidR="008E476A" w:rsidRDefault="00AA5811">
      <w:pPr>
        <w:pStyle w:val="Bodytext20"/>
        <w:spacing w:after="100" w:line="240" w:lineRule="auto"/>
        <w:ind w:firstLine="420"/>
        <w:jc w:val="left"/>
      </w:pPr>
      <w:r>
        <w:rPr>
          <w:b/>
          <w:bCs/>
        </w:rPr>
        <w:t>.9 Nghiên cứu ngôn ngữ liên quan tới các nhóm sắc tộc và dân tộc</w:t>
      </w:r>
    </w:p>
    <w:p w:rsidR="008E476A" w:rsidRDefault="00AA5811">
      <w:pPr>
        <w:pStyle w:val="Bodytext100"/>
        <w:ind w:left="1400"/>
      </w:pPr>
      <w:r>
        <w:t>xếp ngôn ngữ học dân tộc vào 306.44089</w:t>
      </w:r>
    </w:p>
    <w:p w:rsidR="008E476A" w:rsidRDefault="00AA5811" w:rsidP="00AA5811">
      <w:pPr>
        <w:pStyle w:val="BodyText"/>
        <w:numPr>
          <w:ilvl w:val="0"/>
          <w:numId w:val="224"/>
        </w:numPr>
        <w:tabs>
          <w:tab w:val="left" w:pos="911"/>
        </w:tabs>
        <w:ind w:firstLine="0"/>
        <w:rPr>
          <w:sz w:val="22"/>
          <w:szCs w:val="22"/>
        </w:rPr>
      </w:pPr>
      <w:bookmarkStart w:id="13" w:name="bookmark2485"/>
      <w:bookmarkEnd w:id="13"/>
      <w:r>
        <w:rPr>
          <w:b/>
          <w:bCs/>
          <w:sz w:val="22"/>
          <w:szCs w:val="22"/>
        </w:rPr>
        <w:t>Địa lý và con ngưòi</w:t>
      </w:r>
    </w:p>
    <w:p w:rsidR="008E476A" w:rsidRDefault="00AA5811">
      <w:pPr>
        <w:pStyle w:val="Bodytext100"/>
        <w:ind w:left="1160"/>
      </w:pPr>
      <w:r>
        <w:t>Không dùng cho lịch sữ ngôn ngữ không giới hạn khu vực; xếp vào 417</w:t>
      </w:r>
    </w:p>
    <w:p w:rsidR="008E476A" w:rsidRDefault="00AA5811">
      <w:pPr>
        <w:pStyle w:val="Bodytext100"/>
        <w:ind w:left="1160"/>
      </w:pPr>
      <w:r>
        <w:t>xếp ngôn ngữ và nhóm ngôn ngữ cụ thể vào 419-490</w:t>
      </w:r>
    </w:p>
    <w:p w:rsidR="008E476A" w:rsidRDefault="00AA5811">
      <w:pPr>
        <w:pStyle w:val="Bodytext100"/>
        <w:ind w:left="1400"/>
      </w:pPr>
      <w:r>
        <w:rPr>
          <w:i/>
          <w:iCs/>
        </w:rPr>
        <w:t>Xem thêm 410.9 về nghiên cứu khía cạnh địa lý, con người cùa ngôn ngữ học</w:t>
      </w:r>
    </w:p>
    <w:p w:rsidR="008E476A" w:rsidRDefault="00AA5811" w:rsidP="00AA5811">
      <w:pPr>
        <w:pStyle w:val="Heading30"/>
        <w:keepNext/>
        <w:keepLines/>
        <w:numPr>
          <w:ilvl w:val="0"/>
          <w:numId w:val="224"/>
        </w:numPr>
        <w:tabs>
          <w:tab w:val="left" w:pos="907"/>
        </w:tabs>
        <w:spacing w:after="100" w:line="240" w:lineRule="auto"/>
        <w:jc w:val="left"/>
      </w:pPr>
      <w:bookmarkStart w:id="14" w:name="bookmark2488"/>
      <w:bookmarkStart w:id="15" w:name="bookmark2486"/>
      <w:bookmarkStart w:id="16" w:name="bookmark2487"/>
      <w:bookmarkStart w:id="17" w:name="bookmark2489"/>
      <w:bookmarkEnd w:id="14"/>
      <w:r>
        <w:t>Ngôn ngữ học</w:t>
      </w:r>
      <w:bookmarkEnd w:id="15"/>
      <w:bookmarkEnd w:id="16"/>
      <w:bookmarkEnd w:id="17"/>
    </w:p>
    <w:p w:rsidR="008E476A" w:rsidRDefault="00AA5811">
      <w:pPr>
        <w:pStyle w:val="Bodytext100"/>
        <w:ind w:left="1180" w:firstLine="20"/>
      </w:pPr>
      <w:r>
        <w:t>xếp vào đây ngôn ngữ học mô tà, đồng đại; tác phẩm tổng hợp về ngôn ngữ Âu Á, về ngôn ngữ Ấn-Âu, về ngôn ngữ Ắn-Giecmanh, về ngôn ngữ Ấn-Hittite</w:t>
      </w:r>
    </w:p>
    <w:p w:rsidR="008E476A" w:rsidRDefault="00AA5811">
      <w:pPr>
        <w:pStyle w:val="Bodytext100"/>
        <w:ind w:left="1180" w:firstLine="20"/>
      </w:pPr>
      <w:r>
        <w:t>xếp ngôn ngữ học của những ngôn ngữ cụ thể vào 419-490</w:t>
      </w:r>
    </w:p>
    <w:p w:rsidR="008E476A" w:rsidRDefault="00AA5811">
      <w:pPr>
        <w:pStyle w:val="Bodytext100"/>
        <w:ind w:left="1400" w:firstLine="20"/>
      </w:pPr>
      <w:r>
        <w:rPr>
          <w:i/>
          <w:iCs/>
        </w:rPr>
        <w:lastRenderedPageBreak/>
        <w:t>về ngôn ngữ học xã hội, xem 306.44; về từ vựng học, ký hiệu học, xem 401; về ngôn ngữAn-Ằu cụ thể, xem 420—491</w:t>
      </w:r>
    </w:p>
    <w:p w:rsidR="008E476A" w:rsidRDefault="00AA5811">
      <w:pPr>
        <w:pStyle w:val="Bodytext100"/>
        <w:ind w:left="1400"/>
      </w:pPr>
      <w:r>
        <w:rPr>
          <w:i/>
          <w:iCs/>
        </w:rPr>
        <w:t>Xem Phẩn hướng dãn ờ 410</w:t>
      </w:r>
    </w:p>
    <w:p w:rsidR="008E476A" w:rsidRDefault="00AA5811">
      <w:pPr>
        <w:pStyle w:val="Bodytext20"/>
        <w:spacing w:after="100" w:line="240" w:lineRule="auto"/>
        <w:ind w:firstLine="420"/>
        <w:jc w:val="left"/>
      </w:pPr>
      <w:r>
        <w:rPr>
          <w:b/>
          <w:bCs/>
        </w:rPr>
        <w:t>.1 Triết học và lý thuyết</w:t>
      </w:r>
    </w:p>
    <w:p w:rsidR="008E476A" w:rsidRDefault="00AA5811">
      <w:pPr>
        <w:pStyle w:val="Bodytext100"/>
        <w:ind w:left="1400" w:firstLine="20"/>
      </w:pPr>
      <w:r>
        <w:t>Không dùng cho ngôn ngữ học tâm lý, cho triết học và lý thuyết của một ngôn ngữ và nhiều ngôn ngữ; xếp vào 401</w:t>
      </w:r>
    </w:p>
    <w:p w:rsidR="008E476A" w:rsidRDefault="00AA5811">
      <w:pPr>
        <w:pStyle w:val="Bodytext100"/>
        <w:ind w:left="1400" w:firstLine="20"/>
      </w:pPr>
      <w:r>
        <w:t>Bao gồm cả các trường phái và lý thuyết ngôn ngữ học</w:t>
      </w:r>
    </w:p>
    <w:p w:rsidR="008E476A" w:rsidRDefault="00AA5811">
      <w:pPr>
        <w:pStyle w:val="Bodytext100"/>
        <w:ind w:left="1620" w:firstLine="20"/>
      </w:pPr>
      <w:r>
        <w:rPr>
          <w:i/>
          <w:iCs/>
        </w:rPr>
        <w:t>Vê tác phàm vê các trường phái và lý thuyêt ngôn ngữ học mà nhấn mạnh tới cú pháp, hoặc cú pháp và âm vị học, xem 415</w:t>
      </w:r>
    </w:p>
    <w:p w:rsidR="008E476A" w:rsidRDefault="00AA5811">
      <w:pPr>
        <w:pStyle w:val="Bodytext20"/>
        <w:spacing w:after="100" w:line="240" w:lineRule="auto"/>
        <w:ind w:firstLine="420"/>
        <w:jc w:val="left"/>
      </w:pPr>
      <w:r>
        <w:rPr>
          <w:b/>
          <w:bCs/>
        </w:rPr>
        <w:t>.2 Tài liệu hỗn hợp</w:t>
      </w:r>
    </w:p>
    <w:p w:rsidR="008E476A" w:rsidRDefault="00AA5811">
      <w:pPr>
        <w:pStyle w:val="Bodytext100"/>
        <w:ind w:left="1400"/>
      </w:pPr>
      <w:r>
        <w:t>Không dùng cho tài liệu hỗn hợp của một ngôn ngữ và nhiều ngôn ngữ; xếp vào 402</w:t>
      </w:r>
    </w:p>
    <w:p w:rsidR="008E476A" w:rsidRDefault="00AA5811">
      <w:pPr>
        <w:pStyle w:val="Bodytext20"/>
        <w:tabs>
          <w:tab w:val="left" w:pos="1615"/>
        </w:tabs>
        <w:spacing w:after="100" w:line="221" w:lineRule="auto"/>
        <w:ind w:firstLine="420"/>
        <w:jc w:val="left"/>
      </w:pPr>
      <w:r>
        <w:t>.285</w:t>
      </w:r>
      <w:r>
        <w:tab/>
        <w:t>Xử lý dữ liệu ứng dụng máy tính</w:t>
      </w:r>
    </w:p>
    <w:p w:rsidR="008E476A" w:rsidRDefault="00AA5811">
      <w:pPr>
        <w:pStyle w:val="Bodytext100"/>
        <w:ind w:left="1860"/>
      </w:pPr>
      <w:r>
        <w:t>xếp vào đây ngôn ngữ học máy tính</w:t>
      </w:r>
    </w:p>
    <w:p w:rsidR="008E476A" w:rsidRDefault="00AA5811">
      <w:pPr>
        <w:pStyle w:val="Bodytext20"/>
        <w:spacing w:after="100" w:line="240" w:lineRule="auto"/>
        <w:ind w:firstLine="420"/>
        <w:jc w:val="left"/>
      </w:pPr>
      <w:r>
        <w:rPr>
          <w:b/>
          <w:bCs/>
        </w:rPr>
        <w:t>.3-9 Tiểu phân mục chung</w:t>
      </w:r>
    </w:p>
    <w:p w:rsidR="008E476A" w:rsidRDefault="00AA5811">
      <w:pPr>
        <w:pStyle w:val="Bodytext100"/>
        <w:ind w:left="1400" w:firstLine="20"/>
      </w:pPr>
      <w:r>
        <w:t>Không dùng cho tiểu phân mục chung của một ngôn ngữ và nhiều ngôn ngữ; xếp vào 403-409</w:t>
      </w:r>
    </w:p>
    <w:p w:rsidR="008E476A" w:rsidRDefault="00AA5811">
      <w:pPr>
        <w:pStyle w:val="Bodytext100"/>
        <w:ind w:left="1620" w:firstLine="20"/>
      </w:pPr>
      <w:r>
        <w:rPr>
          <w:i/>
          <w:iCs/>
        </w:rPr>
        <w:t>Xem Phần hướng dẫn ở 407.1, BI—071 so với 401, B4—01, 410.71, 418.007 í, B4-80071</w:t>
      </w:r>
    </w:p>
    <w:p w:rsidR="008E476A" w:rsidRDefault="00AA5811" w:rsidP="00AA5811">
      <w:pPr>
        <w:pStyle w:val="Heading50"/>
        <w:keepNext/>
        <w:keepLines/>
        <w:numPr>
          <w:ilvl w:val="0"/>
          <w:numId w:val="224"/>
        </w:numPr>
        <w:tabs>
          <w:tab w:val="left" w:pos="907"/>
        </w:tabs>
        <w:spacing w:line="240" w:lineRule="auto"/>
      </w:pPr>
      <w:bookmarkStart w:id="18" w:name="bookmark2492"/>
      <w:bookmarkStart w:id="19" w:name="bookmark2490"/>
      <w:bookmarkStart w:id="20" w:name="bookmark2491"/>
      <w:bookmarkStart w:id="21" w:name="bookmark2493"/>
      <w:bookmarkEnd w:id="18"/>
      <w:r>
        <w:t>Hệ thống chữ viết của dạng chuẩn ngôn ngữ</w:t>
      </w:r>
      <w:bookmarkEnd w:id="19"/>
      <w:bookmarkEnd w:id="20"/>
      <w:bookmarkEnd w:id="21"/>
    </w:p>
    <w:p w:rsidR="008E476A" w:rsidRDefault="00AA5811">
      <w:pPr>
        <w:pStyle w:val="Bodytext100"/>
        <w:ind w:left="1180" w:firstLine="20"/>
      </w:pPr>
      <w:r>
        <w:t>Bao gồm cà bảng mẫu tự, chữ viết ghi ý, chữ nổi; từ viết tắt, từ viết tắt bằng chữ cái đầu, lối ngắt câu, chính tả; cổ ngữ và chữ khắc trên bia (nghiên cứu chữ viết tay và chữ khắc thời cổ đại và trung cổ)</w:t>
      </w:r>
    </w:p>
    <w:p w:rsidR="008E476A" w:rsidRDefault="00AA5811">
      <w:pPr>
        <w:pStyle w:val="Bodytext100"/>
        <w:ind w:left="1180" w:firstLine="20"/>
      </w:pPr>
      <w:r>
        <w:t>xếp cổ ngữ theo nghĩa rộng của mọi phương diện về chữ viết thời kỳ đầu vào 417; xếp bàng chữ cái dùng tay, ngôn ngữ ngón tay vào 418</w:t>
      </w:r>
    </w:p>
    <w:p w:rsidR="008E476A" w:rsidRDefault="00AA5811" w:rsidP="00AA5811">
      <w:pPr>
        <w:pStyle w:val="Heading50"/>
        <w:keepNext/>
        <w:keepLines/>
        <w:numPr>
          <w:ilvl w:val="0"/>
          <w:numId w:val="224"/>
        </w:numPr>
        <w:tabs>
          <w:tab w:val="left" w:pos="907"/>
        </w:tabs>
        <w:spacing w:line="240" w:lineRule="auto"/>
      </w:pPr>
      <w:bookmarkStart w:id="22" w:name="bookmark2496"/>
      <w:bookmarkStart w:id="23" w:name="bookmark2494"/>
      <w:bookmarkStart w:id="24" w:name="bookmark2495"/>
      <w:bookmarkStart w:id="25" w:name="bookmark2497"/>
      <w:bookmarkEnd w:id="22"/>
      <w:r>
        <w:t>Từ nguyên học của dạng chuẩn ngôn ngữ</w:t>
      </w:r>
      <w:bookmarkEnd w:id="23"/>
      <w:bookmarkEnd w:id="24"/>
      <w:bookmarkEnd w:id="25"/>
    </w:p>
    <w:p w:rsidR="008E476A" w:rsidRDefault="00AA5811">
      <w:pPr>
        <w:pStyle w:val="Bodytext100"/>
        <w:ind w:left="1180" w:firstLine="20"/>
      </w:pPr>
      <w:r>
        <w:t>xếp tác phẩm tổng hợp về ngôn ngữ học lịch sừ vào 417; xếp tác phẩm liên ngành về nhân xưng học vào 929.9. Xêp một khía cạnh cụ thê cùa từ nguyên học theo khía cạnh đó, vd., sự phát triển về mặt ngữ âm của từ 414</w:t>
      </w:r>
    </w:p>
    <w:p w:rsidR="008E476A" w:rsidRDefault="00AA5811" w:rsidP="00AA5811">
      <w:pPr>
        <w:pStyle w:val="Heading50"/>
        <w:keepNext/>
        <w:keepLines/>
        <w:numPr>
          <w:ilvl w:val="0"/>
          <w:numId w:val="224"/>
        </w:numPr>
        <w:tabs>
          <w:tab w:val="left" w:pos="907"/>
        </w:tabs>
        <w:spacing w:line="240" w:lineRule="auto"/>
      </w:pPr>
      <w:bookmarkStart w:id="26" w:name="bookmark2500"/>
      <w:bookmarkStart w:id="27" w:name="bookmark2498"/>
      <w:bookmarkStart w:id="28" w:name="bookmark2499"/>
      <w:bookmarkStart w:id="29" w:name="bookmark2501"/>
      <w:bookmarkEnd w:id="26"/>
      <w:r>
        <w:t>Từ điển dạng chuẩn ngôn ngữ</w:t>
      </w:r>
      <w:bookmarkEnd w:id="27"/>
      <w:bookmarkEnd w:id="28"/>
      <w:bookmarkEnd w:id="29"/>
    </w:p>
    <w:p w:rsidR="008E476A" w:rsidRDefault="00AA5811">
      <w:pPr>
        <w:pStyle w:val="Bodytext100"/>
        <w:ind w:left="1180" w:firstLine="20"/>
      </w:pPr>
      <w:r>
        <w:t>Bao gồm cà từ điển chuyên ngành, vd., từ điển từ viết tắt và từ viết tắt bằng chữ cái đầu, từ điển tranh, từ điển từ đồng nghĩa</w:t>
      </w:r>
    </w:p>
    <w:p w:rsidR="008E476A" w:rsidRDefault="00AA5811">
      <w:pPr>
        <w:pStyle w:val="Bodytext100"/>
        <w:ind w:left="1180" w:firstLine="20"/>
      </w:pPr>
      <w:r>
        <w:t>xếp vào đây từ điển đa ngôn ngữ</w:t>
      </w:r>
    </w:p>
    <w:p w:rsidR="008E476A" w:rsidRDefault="00AA5811">
      <w:pPr>
        <w:pStyle w:val="Bodytext100"/>
        <w:ind w:left="1400" w:firstLine="20"/>
        <w:sectPr w:rsidR="008E476A">
          <w:headerReference w:type="even" r:id="rId11"/>
          <w:headerReference w:type="default" r:id="rId12"/>
          <w:footerReference w:type="even" r:id="rId13"/>
          <w:footerReference w:type="default" r:id="rId14"/>
          <w:headerReference w:type="first" r:id="rId15"/>
          <w:footerReference w:type="first" r:id="rId16"/>
          <w:footnotePr>
            <w:numFmt w:val="chicago"/>
          </w:footnotePr>
          <w:pgSz w:w="8400" w:h="11900"/>
          <w:pgMar w:top="744" w:right="548" w:bottom="832" w:left="370" w:header="0" w:footer="3" w:gutter="0"/>
          <w:cols w:space="720"/>
          <w:noEndnote/>
          <w:titlePg/>
          <w:docGrid w:linePitch="360"/>
          <w15:footnoteColumns w:val="1"/>
        </w:sectPr>
      </w:pPr>
      <w:r>
        <w:rPr>
          <w:i/>
          <w:iCs/>
        </w:rPr>
        <w:t>về từ điển song ngữ, xem ngôn ngữ, cộng thêm ký hiệu 3 từ Bảng 4, vd„ từ điển Pháp và Anh 443</w:t>
      </w:r>
    </w:p>
    <w:p w:rsidR="008E476A" w:rsidRDefault="00AA5811">
      <w:pPr>
        <w:pStyle w:val="Bodytext20"/>
        <w:tabs>
          <w:tab w:val="left" w:pos="1620"/>
        </w:tabs>
        <w:spacing w:after="100" w:line="221" w:lineRule="auto"/>
        <w:ind w:firstLine="420"/>
        <w:jc w:val="left"/>
      </w:pPr>
      <w:r>
        <w:lastRenderedPageBreak/>
        <w:t>.028</w:t>
      </w:r>
      <w:r>
        <w:tab/>
        <w:t>Kỹ thuật, quy trinh, máy móc, thiết bị, vật liệu</w:t>
      </w:r>
    </w:p>
    <w:p w:rsidR="008E476A" w:rsidRDefault="00AA5811">
      <w:pPr>
        <w:pStyle w:val="Bodytext100"/>
        <w:ind w:left="1860"/>
      </w:pPr>
      <w:r>
        <w:t>xếp vào đây từ điển học</w:t>
      </w:r>
    </w:p>
    <w:p w:rsidR="008E476A" w:rsidRDefault="00AA5811" w:rsidP="00AA5811">
      <w:pPr>
        <w:pStyle w:val="Heading50"/>
        <w:keepNext/>
        <w:keepLines/>
        <w:numPr>
          <w:ilvl w:val="0"/>
          <w:numId w:val="224"/>
        </w:numPr>
        <w:tabs>
          <w:tab w:val="left" w:pos="906"/>
        </w:tabs>
        <w:spacing w:line="233" w:lineRule="auto"/>
      </w:pPr>
      <w:bookmarkStart w:id="30" w:name="bookmark2504"/>
      <w:bookmarkStart w:id="31" w:name="bookmark2502"/>
      <w:bookmarkStart w:id="32" w:name="bookmark2503"/>
      <w:bookmarkStart w:id="33" w:name="bookmark2505"/>
      <w:bookmarkEnd w:id="30"/>
      <w:r>
        <w:t>Âm vị học và ngữ âm học của dạng chuẩn ngôn ngữ</w:t>
      </w:r>
      <w:bookmarkEnd w:id="31"/>
      <w:bookmarkEnd w:id="32"/>
      <w:bookmarkEnd w:id="33"/>
    </w:p>
    <w:p w:rsidR="008E476A" w:rsidRDefault="00AA5811">
      <w:pPr>
        <w:pStyle w:val="Bodytext100"/>
        <w:spacing w:line="257" w:lineRule="auto"/>
        <w:ind w:left="1180"/>
      </w:pPr>
      <w:r>
        <w:t>Tiểu phân mục chung được thêm vào cho chung âm vị học và ngữ âm học, cho riêng âm vị học</w:t>
      </w:r>
    </w:p>
    <w:p w:rsidR="008E476A" w:rsidRDefault="00AA5811">
      <w:pPr>
        <w:pStyle w:val="Bodytext100"/>
        <w:ind w:left="1180"/>
      </w:pPr>
      <w:r>
        <w:t>xếp vào đây hình âm vị học, hình vị âm vị học, âm vị học</w:t>
      </w:r>
    </w:p>
    <w:p w:rsidR="008E476A" w:rsidRDefault="00AA5811">
      <w:pPr>
        <w:pStyle w:val="Bodytext100"/>
        <w:ind w:left="1180"/>
      </w:pPr>
      <w:r>
        <w:t>xếp tác phẩm tổng hợp về âm vị học và hình thái học, về âm vị học và cú pháp, hoặc về cả ba môn vào 415</w:t>
      </w:r>
    </w:p>
    <w:p w:rsidR="008E476A" w:rsidRDefault="00AA5811" w:rsidP="00AA5811">
      <w:pPr>
        <w:pStyle w:val="Heading50"/>
        <w:keepNext/>
        <w:keepLines/>
        <w:numPr>
          <w:ilvl w:val="0"/>
          <w:numId w:val="224"/>
        </w:numPr>
        <w:tabs>
          <w:tab w:val="left" w:pos="906"/>
        </w:tabs>
        <w:spacing w:line="233" w:lineRule="auto"/>
        <w:ind w:left="940" w:hanging="940"/>
      </w:pPr>
      <w:bookmarkStart w:id="34" w:name="bookmark2508"/>
      <w:bookmarkStart w:id="35" w:name="bookmark2506"/>
      <w:bookmarkStart w:id="36" w:name="bookmark2507"/>
      <w:bookmarkStart w:id="37" w:name="bookmark2509"/>
      <w:bookmarkEnd w:id="34"/>
      <w:r>
        <w:t>Ngữ pháp của dạng chuẩn ngôn ngữ Cú pháp của dạng chuẩn ngôn ngữ</w:t>
      </w:r>
      <w:bookmarkEnd w:id="35"/>
      <w:bookmarkEnd w:id="36"/>
      <w:bookmarkEnd w:id="37"/>
    </w:p>
    <w:p w:rsidR="008E476A" w:rsidRDefault="00AA5811">
      <w:pPr>
        <w:pStyle w:val="Bodytext100"/>
        <w:ind w:left="1180"/>
      </w:pPr>
      <w:r>
        <w:t>Bao gồm cà ngữ pháp tạo sinh</w:t>
      </w:r>
    </w:p>
    <w:p w:rsidR="008E476A" w:rsidRDefault="00AA5811">
      <w:pPr>
        <w:pStyle w:val="Bodytext100"/>
        <w:ind w:left="1180"/>
      </w:pPr>
      <w:r>
        <w:t>xếp vào đây các câu, đề tài và nhận xét; phạm trù ngữ pháp; trật tự từ; tác phẩm tổng hợp về âm vị học và hình thái học, về âm vị học và cú pháp hoặc về cà ba môn</w:t>
      </w:r>
    </w:p>
    <w:p w:rsidR="008E476A" w:rsidRDefault="00AA5811">
      <w:pPr>
        <w:pStyle w:val="Bodytext100"/>
        <w:ind w:left="1180"/>
      </w:pPr>
      <w:r>
        <w:t>xếp từ nguyên học phái sinh vào 412</w:t>
      </w:r>
    </w:p>
    <w:p w:rsidR="008E476A" w:rsidRDefault="00AA5811">
      <w:pPr>
        <w:pStyle w:val="Bodytext100"/>
        <w:ind w:left="1400"/>
      </w:pPr>
      <w:r>
        <w:rPr>
          <w:i/>
          <w:iCs/>
        </w:rPr>
        <w:t>về âm vị học xem 414; về ngữpháp quy chuẩn bao gồm cà sơ đồ biến tố được thiết kế đê dùng như là phương tiện hô trợ trong việc học ngôn ngữ, xem 418</w:t>
      </w:r>
    </w:p>
    <w:p w:rsidR="008E476A" w:rsidRDefault="00AA5811">
      <w:pPr>
        <w:pStyle w:val="Heading50"/>
        <w:keepNext/>
        <w:keepLines/>
        <w:spacing w:line="233" w:lineRule="auto"/>
      </w:pPr>
      <w:bookmarkStart w:id="38" w:name="bookmark2510"/>
      <w:bookmarkStart w:id="39" w:name="bookmark2511"/>
      <w:bookmarkStart w:id="40" w:name="bookmark2512"/>
      <w:r>
        <w:t>[416] [Không phân định]</w:t>
      </w:r>
      <w:bookmarkEnd w:id="38"/>
      <w:bookmarkEnd w:id="39"/>
      <w:bookmarkEnd w:id="40"/>
    </w:p>
    <w:p w:rsidR="008E476A" w:rsidRDefault="00AA5811">
      <w:pPr>
        <w:pStyle w:val="Bodytext100"/>
        <w:ind w:left="1180"/>
      </w:pPr>
      <w:r>
        <w:t>Được sử dụng gần đây nhất trong Ấn bản 10</w:t>
      </w:r>
    </w:p>
    <w:p w:rsidR="008E476A" w:rsidRDefault="00AA5811" w:rsidP="00AA5811">
      <w:pPr>
        <w:pStyle w:val="Heading50"/>
        <w:keepNext/>
        <w:keepLines/>
        <w:numPr>
          <w:ilvl w:val="0"/>
          <w:numId w:val="225"/>
        </w:numPr>
        <w:tabs>
          <w:tab w:val="left" w:pos="906"/>
        </w:tabs>
        <w:spacing w:line="233" w:lineRule="auto"/>
      </w:pPr>
      <w:bookmarkStart w:id="41" w:name="bookmark2515"/>
      <w:bookmarkStart w:id="42" w:name="bookmark2513"/>
      <w:bookmarkStart w:id="43" w:name="bookmark2514"/>
      <w:bookmarkStart w:id="44" w:name="bookmark2516"/>
      <w:bookmarkEnd w:id="41"/>
      <w:r>
        <w:t>Phương ngữ học và ngôn ngữ học lịch sử (ngôn ngữ học lịch đại)</w:t>
      </w:r>
      <w:bookmarkEnd w:id="42"/>
      <w:bookmarkEnd w:id="43"/>
      <w:bookmarkEnd w:id="44"/>
    </w:p>
    <w:p w:rsidR="008E476A" w:rsidRDefault="00AA5811">
      <w:pPr>
        <w:pStyle w:val="Bodytext100"/>
        <w:ind w:left="1180"/>
      </w:pPr>
      <w:r>
        <w:t>Ngôn ngữ học lịch sừ (ngôn ngữ học lịch đại); nghiên cứu sự phát triển cùa ngôn ngữ qua thời gian</w:t>
      </w:r>
    </w:p>
    <w:p w:rsidR="008E476A" w:rsidRDefault="00AA5811">
      <w:pPr>
        <w:pStyle w:val="Bodytext100"/>
        <w:ind w:left="1180"/>
      </w:pPr>
      <w:r>
        <w:t>Bao gồm cà lịch sừ ngôn ngữ không giới hạn khu vực, sự thay đổi ngôn ngữ, cô ngữ học theo nghĩa rộng của mọi phương diện chữ viết ban đầu; tiếng bồi và tiếng lai tạp</w:t>
      </w:r>
    </w:p>
    <w:p w:rsidR="008E476A" w:rsidRDefault="00AA5811">
      <w:pPr>
        <w:pStyle w:val="Bodytext100"/>
        <w:ind w:left="1400"/>
      </w:pPr>
      <w:r>
        <w:rPr>
          <w:i/>
          <w:iCs/>
        </w:rPr>
        <w:t>về sự thay đối và lịch sử cùa một yếu tố cụ thể của ngôn ngữ, xem yểu tô đó, vd., ngữ pháp 415</w:t>
      </w:r>
    </w:p>
    <w:p w:rsidR="008E476A" w:rsidRDefault="00AA5811">
      <w:pPr>
        <w:pStyle w:val="Bodytext100"/>
        <w:ind w:left="1400"/>
      </w:pPr>
      <w:r>
        <w:rPr>
          <w:i/>
          <w:iCs/>
        </w:rPr>
        <w:t>Xem thêm 409 về nghiên cứu khia cạnh địa lý của lịch sử ngôn ngữ; cũng xem 410.9 vê lịch sử ngôn ngữ học</w:t>
      </w:r>
    </w:p>
    <w:p w:rsidR="008E476A" w:rsidRDefault="00AA5811">
      <w:pPr>
        <w:pStyle w:val="Bodytext100"/>
        <w:ind w:left="1400"/>
      </w:pPr>
      <w:r>
        <w:rPr>
          <w:i/>
          <w:iCs/>
        </w:rPr>
        <w:t>Xem Phần hướng dân ỞB4—7; cũng xem 410</w:t>
      </w:r>
    </w:p>
    <w:p w:rsidR="008E476A" w:rsidRDefault="00AA5811" w:rsidP="00AA5811">
      <w:pPr>
        <w:pStyle w:val="Heading50"/>
        <w:keepNext/>
        <w:keepLines/>
        <w:numPr>
          <w:ilvl w:val="0"/>
          <w:numId w:val="225"/>
        </w:numPr>
        <w:tabs>
          <w:tab w:val="left" w:pos="906"/>
        </w:tabs>
        <w:spacing w:line="233" w:lineRule="auto"/>
        <w:ind w:left="940" w:hanging="940"/>
      </w:pPr>
      <w:bookmarkStart w:id="45" w:name="bookmark2519"/>
      <w:bookmarkStart w:id="46" w:name="bookmark2517"/>
      <w:bookmarkStart w:id="47" w:name="bookmark2518"/>
      <w:bookmarkStart w:id="48" w:name="bookmark2520"/>
      <w:bookmarkEnd w:id="45"/>
      <w:r>
        <w:t>Cách sử dụng chuẩn (Ngôn ngữ học quy chuẩn) Ngôn ngữ học ứng dụng</w:t>
      </w:r>
      <w:bookmarkEnd w:id="46"/>
      <w:bookmarkEnd w:id="47"/>
      <w:bookmarkEnd w:id="48"/>
    </w:p>
    <w:p w:rsidR="008E476A" w:rsidRDefault="00AA5811">
      <w:pPr>
        <w:pStyle w:val="Bodytext100"/>
        <w:ind w:left="1180"/>
      </w:pPr>
      <w:r>
        <w:t xml:space="preserve">Bao gồm cả tác phẩm tổng hợp về việc sử dụng dấu hiệu và ngôn ngữ ngón tay cho việc </w:t>
      </w:r>
      <w:r>
        <w:rPr>
          <w:i/>
          <w:iCs/>
        </w:rPr>
        <w:t>mã hoá bang</w:t>
      </w:r>
      <w:r>
        <w:t xml:space="preserve"> tay nhiều ngôn ngữ nói chuẩn </w:t>
      </w:r>
      <w:r>
        <w:rPr>
          <w:i/>
          <w:iCs/>
        </w:rPr>
        <w:t>[trước đây</w:t>
      </w:r>
      <w:r>
        <w:t xml:space="preserve"> tó 419]; tác phẩm tổng hợp về hướng dân đọc máy môi có liên quan đên nhiêu ngôn ngữ; phiên dịch, biên dịch; từ điên thành ngữ đa ngữ; đọc</w:t>
      </w:r>
    </w:p>
    <w:p w:rsidR="008E476A" w:rsidRDefault="00AA5811">
      <w:pPr>
        <w:pStyle w:val="Bodytext100"/>
        <w:ind w:left="1180"/>
      </w:pPr>
      <w:r>
        <w:t>xếp từ điển vào 413; xếp từ điển học vào 413.028. xếp việc sử dụng dấu hiệu và ngôn ngữ ngón tay cho việc mã hoá bằng tay một ngôn ngữ nói cụ thể; đọc máy môi một ngôn ngữ cụ thể theo ngôn ngữ đó cộng thêm ký hiệu 8 từ Bảng 4, vd., sử dụng dấu hiệu và ngôn ngữ ngón tay để thể hiện tiếng Anh chuẩn, đọc máy môi tiếng Anh 428</w:t>
      </w:r>
    </w:p>
    <w:p w:rsidR="008E476A" w:rsidRDefault="00AA5811">
      <w:pPr>
        <w:pStyle w:val="Bodytext20"/>
        <w:spacing w:after="100" w:line="221" w:lineRule="auto"/>
        <w:ind w:firstLine="320"/>
        <w:jc w:val="left"/>
      </w:pPr>
      <w:r>
        <w:t>.001-009 Tiểu phân mục chung</w:t>
      </w:r>
    </w:p>
    <w:p w:rsidR="008E476A" w:rsidRDefault="00AA5811">
      <w:pPr>
        <w:pStyle w:val="Bodytext100"/>
        <w:ind w:left="2040"/>
      </w:pPr>
      <w:r>
        <w:rPr>
          <w:i/>
          <w:iCs/>
        </w:rPr>
        <w:t>Xem Phần hướng dẫn ở 407.1, BI—071 so với 401, B4—01, 410.71, 418.0071, B4—80071</w:t>
      </w:r>
    </w:p>
    <w:p w:rsidR="008E476A" w:rsidRDefault="00AA5811" w:rsidP="00AA5811">
      <w:pPr>
        <w:pStyle w:val="Heading50"/>
        <w:keepNext/>
        <w:keepLines/>
        <w:numPr>
          <w:ilvl w:val="0"/>
          <w:numId w:val="225"/>
        </w:numPr>
        <w:tabs>
          <w:tab w:val="left" w:pos="902"/>
        </w:tabs>
        <w:spacing w:line="240" w:lineRule="auto"/>
      </w:pPr>
      <w:bookmarkStart w:id="49" w:name="bookmark2523"/>
      <w:bookmarkStart w:id="50" w:name="bookmark2521"/>
      <w:bookmarkStart w:id="51" w:name="bookmark2522"/>
      <w:bookmarkStart w:id="52" w:name="bookmark2524"/>
      <w:bookmarkEnd w:id="49"/>
      <w:r>
        <w:lastRenderedPageBreak/>
        <w:t>Ngôn ngữ dấu hiệu</w:t>
      </w:r>
      <w:bookmarkEnd w:id="50"/>
      <w:bookmarkEnd w:id="51"/>
      <w:bookmarkEnd w:id="52"/>
    </w:p>
    <w:p w:rsidR="008E476A" w:rsidRDefault="00AA5811">
      <w:pPr>
        <w:pStyle w:val="Bodytext100"/>
        <w:ind w:left="1140"/>
      </w:pPr>
      <w:r>
        <w:t>Bao gồm cả ngôn ngữ dấu hiệu được sừ dụng chủ yếu cho mục đích không phải là giao tiếp cùa người điêc, vd., ngộn ngữ dâu hiệu được dùng như là ngôn ngữ chung cùa những người nghe được; ngôn ngữ dấu hiệu bản xứ cùa cộng đồng người điếc; tác phẩm tổng hợp về phương thức giao tiếp của người điếc-mù; ngôn ngữ dấu hiệu cụ thể, vd., Ngôn ngữ dấu hiệu Mỹ</w:t>
      </w:r>
    </w:p>
    <w:p w:rsidR="008E476A" w:rsidRDefault="00AA5811">
      <w:pPr>
        <w:pStyle w:val="Bodytext100"/>
        <w:ind w:left="1140"/>
      </w:pPr>
      <w:r>
        <w:t>xếp vào đây tác phẩm tổng hợp về ngôn ngữ ngón tay, việc sử dụng ngôn ngữ ngón tay như là một phần cùa ngôn ngữ dấu hiệu</w:t>
      </w:r>
    </w:p>
    <w:p w:rsidR="008E476A" w:rsidRDefault="00AA5811">
      <w:pPr>
        <w:pStyle w:val="Bodytext100"/>
        <w:ind w:left="1140"/>
      </w:pPr>
      <w:r>
        <w:t>Tác phẩm tổng hợp về việc sừ dụng dấu hiệu và ngôn ngữ ngón tay cho việc mã hoá bằng tay các ngôn ngữ nói chuẩn cụ thể được chuyển tới 418; việc sử dụng dấu hiệu và ngôn ngữ ngón tay cho việc mã hóa bằng tay các ngôn ngữ nói chuẩn cụ thể được chuyển tới ký hiệu 8 từ Bảng 4</w:t>
      </w:r>
    </w:p>
    <w:p w:rsidR="008E476A" w:rsidRDefault="00AA5811">
      <w:pPr>
        <w:pStyle w:val="Bodytext100"/>
        <w:ind w:left="1140"/>
      </w:pPr>
      <w:r>
        <w:t>xếp giao tiếp phi ngôn ngữ học (không có cấu trúc) (vd., sừ dụng điệu bộ) vào 302.2</w:t>
      </w:r>
    </w:p>
    <w:p w:rsidR="008E476A" w:rsidRDefault="00AA5811">
      <w:pPr>
        <w:pStyle w:val="Bodytext100"/>
      </w:pPr>
      <w:r>
        <w:rPr>
          <w:i/>
          <w:iCs/>
        </w:rPr>
        <w:t>về chữ nôi, xem 411</w:t>
      </w:r>
    </w:p>
    <w:p w:rsidR="008E476A" w:rsidRDefault="00AA5811">
      <w:pPr>
        <w:pStyle w:val="Bodytext20"/>
        <w:spacing w:after="100" w:line="221" w:lineRule="auto"/>
        <w:ind w:firstLine="320"/>
        <w:jc w:val="left"/>
      </w:pPr>
      <w:r>
        <w:t>{.094—.099] Nghiên cứu theo châu lục, quốc gia, địa phương cụ thể</w:t>
      </w:r>
    </w:p>
    <w:p w:rsidR="008E476A" w:rsidRDefault="00AA5811">
      <w:pPr>
        <w:pStyle w:val="Bodytext100"/>
        <w:spacing w:after="440"/>
        <w:ind w:left="1820"/>
      </w:pPr>
      <w:r>
        <w:t>Không dùng; xếp vào 419</w:t>
      </w:r>
    </w:p>
    <w:p w:rsidR="008E476A" w:rsidRDefault="00AA5811">
      <w:pPr>
        <w:pStyle w:val="Heading30"/>
        <w:keepNext/>
        <w:keepLines/>
        <w:spacing w:after="100" w:line="240" w:lineRule="auto"/>
        <w:ind w:left="1140"/>
        <w:jc w:val="left"/>
      </w:pPr>
      <w:bookmarkStart w:id="53" w:name="bookmark2525"/>
      <w:bookmarkStart w:id="54" w:name="bookmark2526"/>
      <w:bookmarkStart w:id="55" w:name="bookmark2527"/>
      <w:r>
        <w:t>420-491 Ngôn ngữ Ấn-Âu cụ thể</w:t>
      </w:r>
      <w:bookmarkEnd w:id="53"/>
      <w:bookmarkEnd w:id="54"/>
      <w:bookmarkEnd w:id="55"/>
    </w:p>
    <w:p w:rsidR="008E476A" w:rsidRDefault="00AA5811">
      <w:pPr>
        <w:pStyle w:val="Bodytext100"/>
        <w:spacing w:after="440"/>
      </w:pPr>
      <w:r>
        <w:t>xếp tác phẩm tổng hợp vào 410</w:t>
      </w:r>
    </w:p>
    <w:p w:rsidR="008E476A" w:rsidRDefault="00AA5811">
      <w:pPr>
        <w:pStyle w:val="Heading30"/>
        <w:keepNext/>
        <w:keepLines/>
        <w:tabs>
          <w:tab w:val="left" w:pos="1133"/>
        </w:tabs>
        <w:spacing w:after="100" w:line="240" w:lineRule="auto"/>
        <w:jc w:val="left"/>
      </w:pPr>
      <w:bookmarkStart w:id="56" w:name="bookmark2528"/>
      <w:bookmarkStart w:id="57" w:name="bookmark2529"/>
      <w:bookmarkStart w:id="58" w:name="bookmark2530"/>
      <w:r>
        <w:t>&gt;</w:t>
      </w:r>
      <w:r>
        <w:tab/>
        <w:t>420-490 Các ngôn ngữ cụ thể</w:t>
      </w:r>
      <w:bookmarkEnd w:id="56"/>
      <w:bookmarkEnd w:id="57"/>
      <w:bookmarkEnd w:id="58"/>
    </w:p>
    <w:p w:rsidR="008E476A" w:rsidRDefault="00AA5811">
      <w:pPr>
        <w:pStyle w:val="Bodytext100"/>
        <w:ind w:firstLine="20"/>
      </w:pPr>
      <w:r>
        <w:t>xếp vào đây tác phẩm tổng hợp về các ngôn ngữ cụ thể và nền vãn học cùa chúng</w:t>
      </w:r>
    </w:p>
    <w:p w:rsidR="008E476A" w:rsidRDefault="00AA5811">
      <w:pPr>
        <w:pStyle w:val="Bodytext100"/>
        <w:ind w:firstLine="20"/>
      </w:pPr>
      <w:r>
        <w:t>Trừ những thay đổi đã chi ra dưới các mục phân loại cụ thề, thêm vào chi số cơ bàn cho mỗi một ngôn ngữ được nhận diện bằng * ký hiệu 01-8 từ Bảng 4, vd., ngữ pháp tiếng Bồ Đào Nha 469.5. Chỉ số cơ bản là chi số được gán cho ngôn ngữ trừ phi bảng chính quy định rõ một chỉ số phân loại khác</w:t>
      </w:r>
    </w:p>
    <w:p w:rsidR="008E476A" w:rsidRDefault="00AA5811">
      <w:pPr>
        <w:pStyle w:val="Bodytext100"/>
        <w:ind w:firstLine="20"/>
      </w:pPr>
      <w:r>
        <w:t>Chi số phân loại được sử dụng ừong bảng chính này cho từng ngôn ngữ không nhất thiết phải tương ứng chính xác với các chi số phân loại trong 810-890</w:t>
      </w:r>
    </w:p>
    <w:p w:rsidR="008E476A" w:rsidRDefault="00AA5811">
      <w:pPr>
        <w:pStyle w:val="Bodytext100"/>
        <w:ind w:firstLine="20"/>
      </w:pPr>
      <w:r>
        <w:t>xếp từ điển đa ngôn ngữ vào 413; xếp tác phẩm tổng hợp vào 410</w:t>
      </w:r>
    </w:p>
    <w:p w:rsidR="008E476A" w:rsidRDefault="00AA5811">
      <w:pPr>
        <w:pStyle w:val="Bodytext100"/>
        <w:ind w:left="1580" w:firstLine="20"/>
      </w:pPr>
      <w:r>
        <w:rPr>
          <w:i/>
          <w:iCs/>
        </w:rPr>
        <w:t>về ngôn ngữ dấu hiệu cụ thể, xem 419; về văn học của ngôn ngữ cụ thể, xem 810-890</w:t>
      </w:r>
    </w:p>
    <w:p w:rsidR="008E476A" w:rsidRDefault="00AA5811">
      <w:pPr>
        <w:pStyle w:val="Bodytext100"/>
        <w:ind w:left="1580"/>
      </w:pPr>
      <w:r>
        <w:rPr>
          <w:i/>
          <w:iCs/>
        </w:rPr>
        <w:t>Xem Phần hướng dẫn ở 420-490</w:t>
      </w:r>
    </w:p>
    <w:p w:rsidR="008E476A" w:rsidRDefault="00AA5811">
      <w:pPr>
        <w:pStyle w:val="Heading30"/>
        <w:keepNext/>
        <w:keepLines/>
        <w:spacing w:after="100" w:line="240" w:lineRule="auto"/>
        <w:jc w:val="left"/>
        <w:sectPr w:rsidR="008E476A">
          <w:headerReference w:type="even" r:id="rId17"/>
          <w:headerReference w:type="default" r:id="rId18"/>
          <w:footerReference w:type="even" r:id="rId19"/>
          <w:footerReference w:type="default" r:id="rId20"/>
          <w:headerReference w:type="first" r:id="rId21"/>
          <w:footerReference w:type="first" r:id="rId22"/>
          <w:footnotePr>
            <w:numFmt w:val="chicago"/>
          </w:footnotePr>
          <w:pgSz w:w="8400" w:h="11900"/>
          <w:pgMar w:top="744" w:right="548" w:bottom="832" w:left="370" w:header="0" w:footer="3" w:gutter="0"/>
          <w:cols w:space="720"/>
          <w:noEndnote/>
          <w:titlePg/>
          <w:docGrid w:linePitch="360"/>
          <w15:footnoteColumns w:val="1"/>
        </w:sectPr>
      </w:pPr>
      <w:bookmarkStart w:id="59" w:name="bookmark2531"/>
      <w:bookmarkStart w:id="60" w:name="bookmark2532"/>
      <w:bookmarkStart w:id="61" w:name="bookmark2533"/>
      <w:r>
        <w:t>420 Tiếng Anh và ngôn ngữ Anh cổ (Ănglô-Xăcxông)</w:t>
      </w:r>
      <w:bookmarkEnd w:id="59"/>
      <w:bookmarkEnd w:id="60"/>
      <w:bookmarkEnd w:id="61"/>
    </w:p>
    <w:tbl>
      <w:tblPr>
        <w:tblOverlap w:val="never"/>
        <w:tblW w:w="0" w:type="auto"/>
        <w:jc w:val="center"/>
        <w:tblLayout w:type="fixed"/>
        <w:tblCellMar>
          <w:left w:w="10" w:type="dxa"/>
          <w:right w:w="10" w:type="dxa"/>
        </w:tblCellMar>
        <w:tblLook w:val="0000" w:firstRow="0" w:lastRow="0" w:firstColumn="0" w:lastColumn="0" w:noHBand="0" w:noVBand="0"/>
      </w:tblPr>
      <w:tblGrid>
        <w:gridCol w:w="864"/>
        <w:gridCol w:w="6528"/>
      </w:tblGrid>
      <w:tr w:rsidR="008E476A">
        <w:trPr>
          <w:trHeight w:hRule="exact" w:val="1714"/>
          <w:jc w:val="center"/>
        </w:trPr>
        <w:tc>
          <w:tcPr>
            <w:tcW w:w="864" w:type="dxa"/>
            <w:shd w:val="clear" w:color="auto" w:fill="FFFFFF"/>
          </w:tcPr>
          <w:p w:rsidR="008E476A" w:rsidRDefault="00AA5811">
            <w:pPr>
              <w:pStyle w:val="Other0"/>
              <w:spacing w:after="0"/>
              <w:ind w:firstLine="0"/>
              <w:rPr>
                <w:sz w:val="18"/>
                <w:szCs w:val="18"/>
              </w:rPr>
            </w:pPr>
            <w:r>
              <w:rPr>
                <w:i/>
                <w:iCs/>
                <w:sz w:val="18"/>
                <w:szCs w:val="18"/>
              </w:rPr>
              <w:lastRenderedPageBreak/>
              <w:t>&gt;</w:t>
            </w:r>
          </w:p>
        </w:tc>
        <w:tc>
          <w:tcPr>
            <w:tcW w:w="6528" w:type="dxa"/>
            <w:shd w:val="clear" w:color="auto" w:fill="FFFFFF"/>
          </w:tcPr>
          <w:p w:rsidR="008E476A" w:rsidRDefault="00AA5811">
            <w:pPr>
              <w:pStyle w:val="Other0"/>
              <w:ind w:firstLine="300"/>
              <w:rPr>
                <w:sz w:val="18"/>
                <w:szCs w:val="18"/>
              </w:rPr>
            </w:pPr>
            <w:r>
              <w:rPr>
                <w:b/>
                <w:bCs/>
                <w:sz w:val="18"/>
                <w:szCs w:val="18"/>
              </w:rPr>
              <w:t>420.1-428 Tiểu phân mục của ngốn ngữ Anh</w:t>
            </w:r>
          </w:p>
          <w:p w:rsidR="008E476A" w:rsidRDefault="00AA5811">
            <w:pPr>
              <w:pStyle w:val="Other0"/>
              <w:ind w:firstLine="520"/>
              <w:rPr>
                <w:sz w:val="16"/>
                <w:szCs w:val="16"/>
              </w:rPr>
            </w:pPr>
            <w:r>
              <w:rPr>
                <w:sz w:val="16"/>
                <w:szCs w:val="16"/>
              </w:rPr>
              <w:t>xếp vào đây tác phẩm tổng hợp về tiếng Anh và tiếng Anh cố (Anglô-Xắcxông)</w:t>
            </w:r>
          </w:p>
          <w:p w:rsidR="008E476A" w:rsidRDefault="00AA5811">
            <w:pPr>
              <w:pStyle w:val="Other0"/>
              <w:ind w:left="520" w:firstLine="0"/>
              <w:rPr>
                <w:sz w:val="16"/>
                <w:szCs w:val="16"/>
              </w:rPr>
            </w:pPr>
            <w:r>
              <w:rPr>
                <w:sz w:val="16"/>
                <w:szCs w:val="16"/>
              </w:rPr>
              <w:t>Trừ những thay đối đã chi ra dưới các mục phân loại cụ thề, thêm vào chi số cơ bản 42 ký hiệu 01-8 từ Bàng 4, vd., ngữ pháp của ngôn ngữ Anh 425</w:t>
            </w:r>
          </w:p>
          <w:p w:rsidR="008E476A" w:rsidRDefault="00AA5811">
            <w:pPr>
              <w:pStyle w:val="Other0"/>
              <w:ind w:firstLine="520"/>
              <w:rPr>
                <w:sz w:val="16"/>
                <w:szCs w:val="16"/>
              </w:rPr>
            </w:pPr>
            <w:r>
              <w:rPr>
                <w:sz w:val="16"/>
                <w:szCs w:val="16"/>
              </w:rPr>
              <w:t>xếp tác phẩm tổng hợp vào 420</w:t>
            </w:r>
          </w:p>
          <w:p w:rsidR="008E476A" w:rsidRDefault="00AA5811">
            <w:pPr>
              <w:pStyle w:val="Other0"/>
              <w:ind w:firstLine="760"/>
              <w:rPr>
                <w:sz w:val="16"/>
                <w:szCs w:val="16"/>
              </w:rPr>
            </w:pPr>
            <w:r>
              <w:rPr>
                <w:i/>
                <w:iCs/>
                <w:sz w:val="16"/>
                <w:szCs w:val="16"/>
              </w:rPr>
              <w:t>về tiếng Anh co (Anglô-Xắcxông), xem 429</w:t>
            </w:r>
          </w:p>
        </w:tc>
      </w:tr>
      <w:tr w:rsidR="008E476A">
        <w:trPr>
          <w:trHeight w:hRule="exact" w:val="648"/>
          <w:jc w:val="center"/>
        </w:trPr>
        <w:tc>
          <w:tcPr>
            <w:tcW w:w="864" w:type="dxa"/>
            <w:shd w:val="clear" w:color="auto" w:fill="FFFFFF"/>
          </w:tcPr>
          <w:p w:rsidR="008E476A" w:rsidRDefault="00AA5811">
            <w:pPr>
              <w:pStyle w:val="Other0"/>
              <w:spacing w:after="0"/>
              <w:ind w:firstLine="0"/>
              <w:rPr>
                <w:sz w:val="22"/>
                <w:szCs w:val="22"/>
              </w:rPr>
            </w:pPr>
            <w:r>
              <w:rPr>
                <w:b/>
                <w:bCs/>
                <w:sz w:val="22"/>
                <w:szCs w:val="22"/>
              </w:rPr>
              <w:t>421</w:t>
            </w:r>
          </w:p>
        </w:tc>
        <w:tc>
          <w:tcPr>
            <w:tcW w:w="6528" w:type="dxa"/>
            <w:shd w:val="clear" w:color="auto" w:fill="FFFFFF"/>
          </w:tcPr>
          <w:p w:rsidR="008E476A" w:rsidRDefault="00AA5811">
            <w:pPr>
              <w:pStyle w:val="Other0"/>
              <w:ind w:firstLine="0"/>
              <w:rPr>
                <w:sz w:val="22"/>
                <w:szCs w:val="22"/>
              </w:rPr>
            </w:pPr>
            <w:r>
              <w:rPr>
                <w:b/>
                <w:bCs/>
                <w:sz w:val="22"/>
                <w:szCs w:val="22"/>
              </w:rPr>
              <w:t>Hệ thống chữ viết, âm vị học, ngữ âm của tiếng Anh chuẩn</w:t>
            </w:r>
          </w:p>
          <w:p w:rsidR="008E476A" w:rsidRDefault="00AA5811">
            <w:pPr>
              <w:pStyle w:val="Other0"/>
              <w:spacing w:after="0"/>
              <w:ind w:firstLine="300"/>
              <w:rPr>
                <w:sz w:val="16"/>
                <w:szCs w:val="16"/>
              </w:rPr>
            </w:pPr>
            <w:r>
              <w:rPr>
                <w:sz w:val="16"/>
                <w:szCs w:val="16"/>
              </w:rPr>
              <w:t>Chi số được tạo lập theo chỉ dẫn dưới 420.1-428</w:t>
            </w:r>
          </w:p>
        </w:tc>
      </w:tr>
      <w:tr w:rsidR="008E476A">
        <w:trPr>
          <w:trHeight w:hRule="exact" w:val="658"/>
          <w:jc w:val="center"/>
        </w:trPr>
        <w:tc>
          <w:tcPr>
            <w:tcW w:w="864" w:type="dxa"/>
            <w:shd w:val="clear" w:color="auto" w:fill="FFFFFF"/>
          </w:tcPr>
          <w:p w:rsidR="008E476A" w:rsidRDefault="00AA5811">
            <w:pPr>
              <w:pStyle w:val="Other0"/>
              <w:spacing w:after="0"/>
              <w:ind w:firstLine="0"/>
              <w:rPr>
                <w:sz w:val="22"/>
                <w:szCs w:val="22"/>
              </w:rPr>
            </w:pPr>
            <w:r>
              <w:rPr>
                <w:b/>
                <w:bCs/>
                <w:sz w:val="22"/>
                <w:szCs w:val="22"/>
              </w:rPr>
              <w:t>422</w:t>
            </w:r>
          </w:p>
        </w:tc>
        <w:tc>
          <w:tcPr>
            <w:tcW w:w="6528" w:type="dxa"/>
            <w:shd w:val="clear" w:color="auto" w:fill="FFFFFF"/>
            <w:vAlign w:val="bottom"/>
          </w:tcPr>
          <w:p w:rsidR="008E476A" w:rsidRDefault="00AA5811">
            <w:pPr>
              <w:pStyle w:val="Other0"/>
              <w:ind w:firstLine="0"/>
              <w:rPr>
                <w:sz w:val="22"/>
                <w:szCs w:val="22"/>
              </w:rPr>
            </w:pPr>
            <w:r>
              <w:rPr>
                <w:b/>
                <w:bCs/>
                <w:sz w:val="22"/>
                <w:szCs w:val="22"/>
              </w:rPr>
              <w:t>Từ nguyên học tiếng Anh chuẩn</w:t>
            </w:r>
          </w:p>
          <w:p w:rsidR="008E476A" w:rsidRDefault="00AA5811">
            <w:pPr>
              <w:pStyle w:val="Other0"/>
              <w:spacing w:after="0"/>
              <w:ind w:firstLine="300"/>
              <w:rPr>
                <w:sz w:val="16"/>
                <w:szCs w:val="16"/>
              </w:rPr>
            </w:pPr>
            <w:r>
              <w:rPr>
                <w:sz w:val="16"/>
                <w:szCs w:val="16"/>
              </w:rPr>
              <w:t>Chỉ số được tạo lập theo chí dẫn dưới 420.1-428</w:t>
            </w:r>
          </w:p>
        </w:tc>
      </w:tr>
      <w:tr w:rsidR="008E476A">
        <w:trPr>
          <w:trHeight w:hRule="exact" w:val="662"/>
          <w:jc w:val="center"/>
        </w:trPr>
        <w:tc>
          <w:tcPr>
            <w:tcW w:w="864" w:type="dxa"/>
            <w:shd w:val="clear" w:color="auto" w:fill="FFFFFF"/>
          </w:tcPr>
          <w:p w:rsidR="008E476A" w:rsidRDefault="00AA5811">
            <w:pPr>
              <w:pStyle w:val="Other0"/>
              <w:spacing w:after="0"/>
              <w:ind w:firstLine="0"/>
              <w:rPr>
                <w:sz w:val="22"/>
                <w:szCs w:val="22"/>
              </w:rPr>
            </w:pPr>
            <w:r>
              <w:rPr>
                <w:b/>
                <w:bCs/>
                <w:sz w:val="22"/>
                <w:szCs w:val="22"/>
              </w:rPr>
              <w:t>423</w:t>
            </w:r>
          </w:p>
        </w:tc>
        <w:tc>
          <w:tcPr>
            <w:tcW w:w="6528" w:type="dxa"/>
            <w:shd w:val="clear" w:color="auto" w:fill="FFFFFF"/>
            <w:vAlign w:val="bottom"/>
          </w:tcPr>
          <w:p w:rsidR="008E476A" w:rsidRDefault="00AA5811">
            <w:pPr>
              <w:pStyle w:val="Other0"/>
              <w:ind w:firstLine="0"/>
              <w:rPr>
                <w:sz w:val="22"/>
                <w:szCs w:val="22"/>
              </w:rPr>
            </w:pPr>
            <w:r>
              <w:rPr>
                <w:b/>
                <w:bCs/>
                <w:sz w:val="22"/>
                <w:szCs w:val="22"/>
              </w:rPr>
              <w:t>Từ điển tiếng Anh chuẩn</w:t>
            </w:r>
          </w:p>
          <w:p w:rsidR="008E476A" w:rsidRDefault="00AA5811">
            <w:pPr>
              <w:pStyle w:val="Other0"/>
              <w:spacing w:after="0"/>
              <w:ind w:firstLine="300"/>
              <w:rPr>
                <w:sz w:val="16"/>
                <w:szCs w:val="16"/>
              </w:rPr>
            </w:pPr>
            <w:r>
              <w:rPr>
                <w:sz w:val="16"/>
                <w:szCs w:val="16"/>
              </w:rPr>
              <w:t>Chi số được tạo lập theo chi dẫn dưới 420.1-428</w:t>
            </w:r>
          </w:p>
        </w:tc>
      </w:tr>
      <w:tr w:rsidR="008E476A">
        <w:trPr>
          <w:trHeight w:hRule="exact" w:val="677"/>
          <w:jc w:val="center"/>
        </w:trPr>
        <w:tc>
          <w:tcPr>
            <w:tcW w:w="864" w:type="dxa"/>
            <w:shd w:val="clear" w:color="auto" w:fill="FFFFFF"/>
          </w:tcPr>
          <w:p w:rsidR="008E476A" w:rsidRDefault="00AA5811">
            <w:pPr>
              <w:pStyle w:val="Other0"/>
              <w:spacing w:after="0"/>
              <w:ind w:firstLine="0"/>
              <w:rPr>
                <w:sz w:val="22"/>
                <w:szCs w:val="22"/>
              </w:rPr>
            </w:pPr>
            <w:r>
              <w:rPr>
                <w:b/>
                <w:bCs/>
                <w:sz w:val="22"/>
                <w:szCs w:val="22"/>
              </w:rPr>
              <w:t>[424]</w:t>
            </w:r>
          </w:p>
        </w:tc>
        <w:tc>
          <w:tcPr>
            <w:tcW w:w="6528" w:type="dxa"/>
            <w:shd w:val="clear" w:color="auto" w:fill="FFFFFF"/>
            <w:vAlign w:val="bottom"/>
          </w:tcPr>
          <w:p w:rsidR="008E476A" w:rsidRDefault="00AA5811">
            <w:pPr>
              <w:pStyle w:val="Other0"/>
              <w:ind w:firstLine="0"/>
              <w:rPr>
                <w:sz w:val="22"/>
                <w:szCs w:val="22"/>
              </w:rPr>
            </w:pPr>
            <w:r>
              <w:rPr>
                <w:b/>
                <w:bCs/>
                <w:sz w:val="22"/>
                <w:szCs w:val="22"/>
              </w:rPr>
              <w:t>[Không phân định]</w:t>
            </w:r>
          </w:p>
          <w:p w:rsidR="008E476A" w:rsidRDefault="00AA5811">
            <w:pPr>
              <w:pStyle w:val="Other0"/>
              <w:spacing w:after="0"/>
              <w:ind w:firstLine="300"/>
              <w:rPr>
                <w:sz w:val="16"/>
                <w:szCs w:val="16"/>
              </w:rPr>
            </w:pPr>
            <w:r>
              <w:rPr>
                <w:sz w:val="16"/>
                <w:szCs w:val="16"/>
              </w:rPr>
              <w:t>Được sử dụng gần đây nhất trong Án bản 8</w:t>
            </w:r>
          </w:p>
        </w:tc>
      </w:tr>
      <w:tr w:rsidR="008E476A">
        <w:trPr>
          <w:trHeight w:hRule="exact" w:val="648"/>
          <w:jc w:val="center"/>
        </w:trPr>
        <w:tc>
          <w:tcPr>
            <w:tcW w:w="864" w:type="dxa"/>
            <w:shd w:val="clear" w:color="auto" w:fill="FFFFFF"/>
          </w:tcPr>
          <w:p w:rsidR="008E476A" w:rsidRDefault="00AA5811">
            <w:pPr>
              <w:pStyle w:val="Other0"/>
              <w:spacing w:after="0"/>
              <w:ind w:firstLine="0"/>
              <w:rPr>
                <w:sz w:val="22"/>
                <w:szCs w:val="22"/>
              </w:rPr>
            </w:pPr>
            <w:r>
              <w:rPr>
                <w:b/>
                <w:bCs/>
                <w:sz w:val="22"/>
                <w:szCs w:val="22"/>
              </w:rPr>
              <w:t>425</w:t>
            </w:r>
          </w:p>
        </w:tc>
        <w:tc>
          <w:tcPr>
            <w:tcW w:w="6528" w:type="dxa"/>
            <w:shd w:val="clear" w:color="auto" w:fill="FFFFFF"/>
          </w:tcPr>
          <w:p w:rsidR="008E476A" w:rsidRDefault="00AA5811">
            <w:pPr>
              <w:pStyle w:val="Other0"/>
              <w:ind w:firstLine="0"/>
              <w:rPr>
                <w:sz w:val="22"/>
                <w:szCs w:val="22"/>
              </w:rPr>
            </w:pPr>
            <w:r>
              <w:rPr>
                <w:b/>
                <w:bCs/>
                <w:sz w:val="22"/>
                <w:szCs w:val="22"/>
              </w:rPr>
              <w:t>Ngữ pháp tiếng Anh chuẩn</w:t>
            </w:r>
          </w:p>
          <w:p w:rsidR="008E476A" w:rsidRDefault="00AA5811">
            <w:pPr>
              <w:pStyle w:val="Other0"/>
              <w:spacing w:after="0"/>
              <w:ind w:firstLine="300"/>
              <w:rPr>
                <w:sz w:val="16"/>
                <w:szCs w:val="16"/>
              </w:rPr>
            </w:pPr>
            <w:r>
              <w:rPr>
                <w:sz w:val="16"/>
                <w:szCs w:val="16"/>
              </w:rPr>
              <w:t>Chỉ số được tạo lập theo chỉ dẫn dưới 420.1-428</w:t>
            </w:r>
          </w:p>
        </w:tc>
      </w:tr>
      <w:tr w:rsidR="008E476A">
        <w:trPr>
          <w:trHeight w:hRule="exact" w:val="672"/>
          <w:jc w:val="center"/>
        </w:trPr>
        <w:tc>
          <w:tcPr>
            <w:tcW w:w="864" w:type="dxa"/>
            <w:shd w:val="clear" w:color="auto" w:fill="FFFFFF"/>
          </w:tcPr>
          <w:p w:rsidR="008E476A" w:rsidRDefault="00AA5811">
            <w:pPr>
              <w:pStyle w:val="Other0"/>
              <w:spacing w:after="0"/>
              <w:ind w:firstLine="0"/>
              <w:rPr>
                <w:sz w:val="22"/>
                <w:szCs w:val="22"/>
              </w:rPr>
            </w:pPr>
            <w:r>
              <w:rPr>
                <w:b/>
                <w:bCs/>
                <w:sz w:val="22"/>
                <w:szCs w:val="22"/>
              </w:rPr>
              <w:t>[426]</w:t>
            </w:r>
          </w:p>
        </w:tc>
        <w:tc>
          <w:tcPr>
            <w:tcW w:w="6528" w:type="dxa"/>
            <w:shd w:val="clear" w:color="auto" w:fill="FFFFFF"/>
            <w:vAlign w:val="bottom"/>
          </w:tcPr>
          <w:p w:rsidR="008E476A" w:rsidRDefault="00AA5811">
            <w:pPr>
              <w:pStyle w:val="Other0"/>
              <w:ind w:firstLine="0"/>
              <w:rPr>
                <w:sz w:val="22"/>
                <w:szCs w:val="22"/>
              </w:rPr>
            </w:pPr>
            <w:r>
              <w:rPr>
                <w:b/>
                <w:bCs/>
                <w:sz w:val="22"/>
                <w:szCs w:val="22"/>
              </w:rPr>
              <w:t>[Không phân định]</w:t>
            </w:r>
          </w:p>
          <w:p w:rsidR="008E476A" w:rsidRDefault="00AA5811">
            <w:pPr>
              <w:pStyle w:val="Other0"/>
              <w:spacing w:after="0"/>
              <w:ind w:firstLine="300"/>
              <w:rPr>
                <w:sz w:val="16"/>
                <w:szCs w:val="16"/>
              </w:rPr>
            </w:pPr>
            <w:r>
              <w:rPr>
                <w:sz w:val="16"/>
                <w:szCs w:val="16"/>
              </w:rPr>
              <w:t>Được sừ dụng gần đây nhất trong Ấn bàn 10</w:t>
            </w:r>
          </w:p>
        </w:tc>
      </w:tr>
      <w:tr w:rsidR="008E476A">
        <w:trPr>
          <w:trHeight w:hRule="exact" w:val="1474"/>
          <w:jc w:val="center"/>
        </w:trPr>
        <w:tc>
          <w:tcPr>
            <w:tcW w:w="864" w:type="dxa"/>
            <w:shd w:val="clear" w:color="auto" w:fill="FFFFFF"/>
          </w:tcPr>
          <w:p w:rsidR="008E476A" w:rsidRDefault="00AA5811">
            <w:pPr>
              <w:pStyle w:val="Other0"/>
              <w:spacing w:after="0"/>
              <w:ind w:firstLine="0"/>
              <w:rPr>
                <w:sz w:val="22"/>
                <w:szCs w:val="22"/>
              </w:rPr>
            </w:pPr>
            <w:r>
              <w:rPr>
                <w:b/>
                <w:bCs/>
                <w:sz w:val="22"/>
                <w:szCs w:val="22"/>
              </w:rPr>
              <w:t>427</w:t>
            </w:r>
          </w:p>
        </w:tc>
        <w:tc>
          <w:tcPr>
            <w:tcW w:w="6528" w:type="dxa"/>
            <w:shd w:val="clear" w:color="auto" w:fill="FFFFFF"/>
            <w:vAlign w:val="bottom"/>
          </w:tcPr>
          <w:p w:rsidR="008E476A" w:rsidRDefault="00AA5811">
            <w:pPr>
              <w:pStyle w:val="Other0"/>
              <w:spacing w:line="233" w:lineRule="auto"/>
              <w:ind w:firstLine="0"/>
              <w:rPr>
                <w:sz w:val="22"/>
                <w:szCs w:val="22"/>
              </w:rPr>
            </w:pPr>
            <w:r>
              <w:rPr>
                <w:b/>
                <w:bCs/>
                <w:sz w:val="22"/>
                <w:szCs w:val="22"/>
              </w:rPr>
              <w:t>Biến thể mang tính lịch sử và địa lý, biến thể hiện đại không mang tính địa lý</w:t>
            </w:r>
          </w:p>
          <w:p w:rsidR="008E476A" w:rsidRDefault="00AA5811">
            <w:pPr>
              <w:pStyle w:val="Other0"/>
              <w:ind w:firstLine="300"/>
              <w:rPr>
                <w:sz w:val="16"/>
                <w:szCs w:val="16"/>
              </w:rPr>
            </w:pPr>
            <w:r>
              <w:rPr>
                <w:sz w:val="16"/>
                <w:szCs w:val="16"/>
              </w:rPr>
              <w:t>Chi số được tạo lập theo chi dẫn dưới 420.1-428</w:t>
            </w:r>
          </w:p>
          <w:p w:rsidR="008E476A" w:rsidRDefault="00AA5811">
            <w:pPr>
              <w:pStyle w:val="Other0"/>
              <w:ind w:firstLine="300"/>
              <w:rPr>
                <w:sz w:val="16"/>
                <w:szCs w:val="16"/>
              </w:rPr>
            </w:pPr>
            <w:r>
              <w:rPr>
                <w:sz w:val="16"/>
                <w:szCs w:val="16"/>
              </w:rPr>
              <w:t>Bao gồm cà tiếng Anh Trung thế kỷ</w:t>
            </w:r>
          </w:p>
          <w:p w:rsidR="008E476A" w:rsidRDefault="00AA5811">
            <w:pPr>
              <w:pStyle w:val="Other0"/>
              <w:ind w:firstLine="520"/>
              <w:rPr>
                <w:sz w:val="16"/>
                <w:szCs w:val="16"/>
              </w:rPr>
            </w:pPr>
            <w:r>
              <w:rPr>
                <w:i/>
                <w:iCs/>
                <w:sz w:val="16"/>
                <w:szCs w:val="16"/>
              </w:rPr>
              <w:t>về tiếng Anh co (Anglô-Xằcxông), xem 429</w:t>
            </w:r>
          </w:p>
        </w:tc>
      </w:tr>
    </w:tbl>
    <w:p w:rsidR="008E476A" w:rsidRDefault="00AA5811">
      <w:pPr>
        <w:pStyle w:val="Tablecaption0"/>
        <w:tabs>
          <w:tab w:val="left" w:pos="1570"/>
        </w:tabs>
        <w:spacing w:after="0"/>
        <w:ind w:left="427"/>
        <w:rPr>
          <w:sz w:val="18"/>
          <w:szCs w:val="18"/>
        </w:rPr>
      </w:pPr>
      <w:r>
        <w:rPr>
          <w:sz w:val="18"/>
          <w:szCs w:val="18"/>
        </w:rPr>
        <w:t>.001-.008</w:t>
      </w:r>
      <w:r>
        <w:rPr>
          <w:sz w:val="18"/>
          <w:szCs w:val="18"/>
        </w:rPr>
        <w:tab/>
        <w:t>Tiểu phân mục chung</w:t>
      </w:r>
    </w:p>
    <w:p w:rsidR="008E476A" w:rsidRDefault="008E476A">
      <w:pPr>
        <w:spacing w:after="7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864"/>
        <w:gridCol w:w="6523"/>
      </w:tblGrid>
      <w:tr w:rsidR="008E476A">
        <w:trPr>
          <w:trHeight w:hRule="exact" w:val="576"/>
          <w:jc w:val="center"/>
        </w:trPr>
        <w:tc>
          <w:tcPr>
            <w:tcW w:w="864" w:type="dxa"/>
            <w:shd w:val="clear" w:color="auto" w:fill="FFFFFF"/>
          </w:tcPr>
          <w:p w:rsidR="008E476A" w:rsidRDefault="00AA5811">
            <w:pPr>
              <w:pStyle w:val="Other0"/>
              <w:spacing w:after="0"/>
              <w:ind w:firstLine="440"/>
              <w:rPr>
                <w:sz w:val="18"/>
                <w:szCs w:val="18"/>
              </w:rPr>
            </w:pPr>
            <w:r>
              <w:rPr>
                <w:sz w:val="18"/>
                <w:szCs w:val="18"/>
              </w:rPr>
              <w:t>.009</w:t>
            </w:r>
          </w:p>
        </w:tc>
        <w:tc>
          <w:tcPr>
            <w:tcW w:w="6523" w:type="dxa"/>
            <w:shd w:val="clear" w:color="auto" w:fill="FFFFFF"/>
          </w:tcPr>
          <w:p w:rsidR="008E476A" w:rsidRDefault="00AA5811">
            <w:pPr>
              <w:pStyle w:val="Other0"/>
              <w:ind w:firstLine="760"/>
              <w:rPr>
                <w:sz w:val="18"/>
                <w:szCs w:val="18"/>
              </w:rPr>
            </w:pPr>
            <w:r>
              <w:rPr>
                <w:sz w:val="18"/>
                <w:szCs w:val="18"/>
              </w:rPr>
              <w:t>Lịch sử, địa lý, con người</w:t>
            </w:r>
          </w:p>
          <w:p w:rsidR="008E476A" w:rsidRDefault="00AA5811">
            <w:pPr>
              <w:pStyle w:val="Other0"/>
              <w:spacing w:after="0"/>
              <w:ind w:firstLine="1000"/>
              <w:rPr>
                <w:sz w:val="16"/>
                <w:szCs w:val="16"/>
              </w:rPr>
            </w:pPr>
            <w:r>
              <w:rPr>
                <w:sz w:val="16"/>
                <w:szCs w:val="16"/>
              </w:rPr>
              <w:t>Không dùng cho biến thề mang tính lịch sừ và địa lý; xếp vào 427</w:t>
            </w:r>
          </w:p>
        </w:tc>
      </w:tr>
      <w:tr w:rsidR="008E476A">
        <w:trPr>
          <w:trHeight w:hRule="exact" w:val="1210"/>
          <w:jc w:val="center"/>
        </w:trPr>
        <w:tc>
          <w:tcPr>
            <w:tcW w:w="864" w:type="dxa"/>
            <w:shd w:val="clear" w:color="auto" w:fill="FFFFFF"/>
          </w:tcPr>
          <w:p w:rsidR="008E476A" w:rsidRDefault="00AA5811">
            <w:pPr>
              <w:pStyle w:val="Other0"/>
              <w:spacing w:after="0"/>
              <w:ind w:firstLine="0"/>
              <w:rPr>
                <w:sz w:val="22"/>
                <w:szCs w:val="22"/>
              </w:rPr>
            </w:pPr>
            <w:r>
              <w:rPr>
                <w:b/>
                <w:bCs/>
                <w:sz w:val="22"/>
                <w:szCs w:val="22"/>
              </w:rPr>
              <w:t>428</w:t>
            </w:r>
          </w:p>
        </w:tc>
        <w:tc>
          <w:tcPr>
            <w:tcW w:w="6523" w:type="dxa"/>
            <w:shd w:val="clear" w:color="auto" w:fill="FFFFFF"/>
          </w:tcPr>
          <w:p w:rsidR="008E476A" w:rsidRDefault="00AA5811">
            <w:pPr>
              <w:pStyle w:val="Other0"/>
              <w:spacing w:line="233" w:lineRule="auto"/>
              <w:ind w:firstLine="0"/>
              <w:rPr>
                <w:sz w:val="22"/>
                <w:szCs w:val="22"/>
              </w:rPr>
            </w:pPr>
            <w:r>
              <w:rPr>
                <w:b/>
                <w:bCs/>
                <w:sz w:val="22"/>
                <w:szCs w:val="22"/>
              </w:rPr>
              <w:t>Cách sử dụng tiếng Anh chuẩn (Ngôn ngữ học quy chuẩn) Ngôn ngữ học ứng dụng</w:t>
            </w:r>
          </w:p>
          <w:p w:rsidR="008E476A" w:rsidRDefault="00AA5811">
            <w:pPr>
              <w:pStyle w:val="Other0"/>
              <w:ind w:firstLine="320"/>
              <w:rPr>
                <w:sz w:val="16"/>
                <w:szCs w:val="16"/>
              </w:rPr>
            </w:pPr>
            <w:r>
              <w:rPr>
                <w:sz w:val="16"/>
                <w:szCs w:val="16"/>
              </w:rPr>
              <w:t>Chỉ số được tạo lập theo chỉ dẫn dưới 420.1-428</w:t>
            </w:r>
          </w:p>
          <w:p w:rsidR="008E476A" w:rsidRDefault="00AA5811">
            <w:pPr>
              <w:pStyle w:val="Other0"/>
              <w:ind w:firstLine="320"/>
              <w:rPr>
                <w:sz w:val="16"/>
                <w:szCs w:val="16"/>
              </w:rPr>
            </w:pPr>
            <w:r>
              <w:rPr>
                <w:sz w:val="16"/>
                <w:szCs w:val="16"/>
              </w:rPr>
              <w:t>xếp vào đây tiếng Anh cơ bản</w:t>
            </w:r>
          </w:p>
        </w:tc>
      </w:tr>
      <w:tr w:rsidR="008E476A">
        <w:trPr>
          <w:trHeight w:hRule="exact" w:val="619"/>
          <w:jc w:val="center"/>
        </w:trPr>
        <w:tc>
          <w:tcPr>
            <w:tcW w:w="864" w:type="dxa"/>
            <w:shd w:val="clear" w:color="auto" w:fill="FFFFFF"/>
          </w:tcPr>
          <w:p w:rsidR="008E476A" w:rsidRDefault="00AA5811">
            <w:pPr>
              <w:pStyle w:val="Other0"/>
              <w:spacing w:after="0"/>
              <w:ind w:firstLine="0"/>
              <w:rPr>
                <w:sz w:val="22"/>
                <w:szCs w:val="22"/>
              </w:rPr>
            </w:pPr>
            <w:r>
              <w:rPr>
                <w:b/>
                <w:bCs/>
                <w:sz w:val="22"/>
                <w:szCs w:val="22"/>
              </w:rPr>
              <w:t>429</w:t>
            </w:r>
          </w:p>
        </w:tc>
        <w:tc>
          <w:tcPr>
            <w:tcW w:w="6523" w:type="dxa"/>
            <w:shd w:val="clear" w:color="auto" w:fill="FFFFFF"/>
            <w:vAlign w:val="bottom"/>
          </w:tcPr>
          <w:p w:rsidR="008E476A" w:rsidRDefault="00AA5811">
            <w:pPr>
              <w:pStyle w:val="Other0"/>
              <w:ind w:firstLine="0"/>
              <w:rPr>
                <w:sz w:val="22"/>
                <w:szCs w:val="22"/>
              </w:rPr>
            </w:pPr>
            <w:r>
              <w:rPr>
                <w:b/>
                <w:bCs/>
                <w:sz w:val="22"/>
                <w:szCs w:val="22"/>
              </w:rPr>
              <w:t>Ngôn ngữ Anh cổ (Ănglô-Xăcxông)</w:t>
            </w:r>
          </w:p>
          <w:p w:rsidR="008E476A" w:rsidRDefault="00AA5811">
            <w:pPr>
              <w:pStyle w:val="Other0"/>
              <w:spacing w:after="0"/>
              <w:ind w:firstLine="540"/>
              <w:rPr>
                <w:sz w:val="16"/>
                <w:szCs w:val="16"/>
              </w:rPr>
            </w:pPr>
            <w:r>
              <w:rPr>
                <w:i/>
                <w:iCs/>
                <w:sz w:val="16"/>
                <w:szCs w:val="16"/>
              </w:rPr>
              <w:t>Xem thêm 427 về tiếng Anh Trung thế kỳ</w:t>
            </w:r>
          </w:p>
        </w:tc>
      </w:tr>
    </w:tbl>
    <w:p w:rsidR="008E476A" w:rsidRDefault="00AA5811" w:rsidP="00AA5811">
      <w:pPr>
        <w:pStyle w:val="Heading30"/>
        <w:keepNext/>
        <w:keepLines/>
        <w:numPr>
          <w:ilvl w:val="0"/>
          <w:numId w:val="226"/>
        </w:numPr>
        <w:tabs>
          <w:tab w:val="left" w:pos="906"/>
        </w:tabs>
        <w:spacing w:after="100" w:line="240" w:lineRule="auto"/>
        <w:jc w:val="left"/>
      </w:pPr>
      <w:bookmarkStart w:id="62" w:name="bookmark2536"/>
      <w:bookmarkStart w:id="63" w:name="bookmark2534"/>
      <w:bookmarkStart w:id="64" w:name="bookmark2535"/>
      <w:bookmarkStart w:id="65" w:name="bookmark2537"/>
      <w:bookmarkEnd w:id="62"/>
      <w:r>
        <w:lastRenderedPageBreak/>
        <w:t>Ngôn ngữ Gỉecmanh Tiếng Đức</w:t>
      </w:r>
      <w:bookmarkEnd w:id="63"/>
      <w:bookmarkEnd w:id="64"/>
      <w:bookmarkEnd w:id="65"/>
    </w:p>
    <w:p w:rsidR="008E476A" w:rsidRDefault="00AA5811">
      <w:pPr>
        <w:pStyle w:val="Bodytext100"/>
        <w:ind w:left="1400"/>
      </w:pPr>
      <w:r>
        <w:rPr>
          <w:i/>
          <w:iCs/>
        </w:rPr>
        <w:t>về tiếng Anh và tiếng Anh cổ (Ẩnglô-Xăcxông), xem 420</w:t>
      </w:r>
    </w:p>
    <w:p w:rsidR="008E476A" w:rsidRDefault="00AA5811">
      <w:pPr>
        <w:pStyle w:val="Bodytext20"/>
        <w:spacing w:after="460" w:line="218" w:lineRule="auto"/>
        <w:ind w:firstLine="420"/>
        <w:jc w:val="left"/>
      </w:pPr>
      <w:r>
        <w:t>■01-.09 Tiểu phân mục chung của ngôn ngữ Giecmanh</w:t>
      </w:r>
    </w:p>
    <w:p w:rsidR="008E476A" w:rsidRDefault="00AA5811">
      <w:pPr>
        <w:pStyle w:val="Bodytext20"/>
        <w:tabs>
          <w:tab w:val="left" w:pos="1133"/>
        </w:tabs>
        <w:spacing w:after="100" w:line="240" w:lineRule="auto"/>
        <w:ind w:firstLine="0"/>
        <w:jc w:val="left"/>
      </w:pPr>
      <w:r>
        <w:rPr>
          <w:b/>
          <w:bCs/>
        </w:rPr>
        <w:t>&gt;</w:t>
      </w:r>
      <w:r>
        <w:rPr>
          <w:b/>
          <w:bCs/>
        </w:rPr>
        <w:tab/>
        <w:t>430.1-438 Tiểu phân mục của ngôn ngữ Đức</w:t>
      </w:r>
    </w:p>
    <w:p w:rsidR="008E476A" w:rsidRDefault="00AA5811">
      <w:pPr>
        <w:pStyle w:val="Bodytext100"/>
        <w:ind w:left="1400"/>
      </w:pPr>
      <w:r>
        <w:t>Trừ những thay đổi đã chi ra dưới các mục phân loại cụ thể, thêm vào chi số cơ bàn 43 ký hiệu 01-8 từ Bàng 4, vd., ngữ pháp của ngôn ngữ Đức 435</w:t>
      </w:r>
    </w:p>
    <w:p w:rsidR="008E476A" w:rsidRDefault="00AA5811">
      <w:pPr>
        <w:pStyle w:val="Bodytext100"/>
        <w:ind w:left="1400"/>
      </w:pPr>
      <w:r>
        <w:t>xếp tác phẩm tổng hợp vào 430</w:t>
      </w:r>
    </w:p>
    <w:p w:rsidR="008E476A" w:rsidRDefault="00AA5811" w:rsidP="00AA5811">
      <w:pPr>
        <w:pStyle w:val="Heading50"/>
        <w:keepNext/>
        <w:keepLines/>
        <w:numPr>
          <w:ilvl w:val="0"/>
          <w:numId w:val="226"/>
        </w:numPr>
        <w:tabs>
          <w:tab w:val="left" w:pos="906"/>
        </w:tabs>
        <w:spacing w:line="240" w:lineRule="auto"/>
      </w:pPr>
      <w:bookmarkStart w:id="66" w:name="bookmark2540"/>
      <w:bookmarkStart w:id="67" w:name="bookmark2538"/>
      <w:bookmarkStart w:id="68" w:name="bookmark2539"/>
      <w:bookmarkStart w:id="69" w:name="bookmark2541"/>
      <w:bookmarkEnd w:id="66"/>
      <w:r>
        <w:t>Hệ thống chữ viết, âm vị học, ngữ âm của tiếng Đức chuẩn</w:t>
      </w:r>
      <w:bookmarkEnd w:id="67"/>
      <w:bookmarkEnd w:id="68"/>
      <w:bookmarkEnd w:id="69"/>
    </w:p>
    <w:p w:rsidR="008E476A" w:rsidRDefault="00AA5811">
      <w:pPr>
        <w:pStyle w:val="Bodytext100"/>
        <w:ind w:left="1180"/>
      </w:pPr>
      <w:r>
        <w:t>Chi số được tạo lập theo chi dẫn dưới 430.1-438</w:t>
      </w:r>
    </w:p>
    <w:p w:rsidR="008E476A" w:rsidRDefault="00AA5811" w:rsidP="00AA5811">
      <w:pPr>
        <w:pStyle w:val="Heading50"/>
        <w:keepNext/>
        <w:keepLines/>
        <w:numPr>
          <w:ilvl w:val="0"/>
          <w:numId w:val="226"/>
        </w:numPr>
        <w:tabs>
          <w:tab w:val="left" w:pos="906"/>
        </w:tabs>
        <w:spacing w:line="240" w:lineRule="auto"/>
      </w:pPr>
      <w:bookmarkStart w:id="70" w:name="bookmark2544"/>
      <w:bookmarkStart w:id="71" w:name="bookmark2542"/>
      <w:bookmarkStart w:id="72" w:name="bookmark2543"/>
      <w:bookmarkStart w:id="73" w:name="bookmark2545"/>
      <w:bookmarkEnd w:id="70"/>
      <w:r>
        <w:t>Từ nguyên học tiếng Đức chuẩn</w:t>
      </w:r>
      <w:bookmarkEnd w:id="71"/>
      <w:bookmarkEnd w:id="72"/>
      <w:bookmarkEnd w:id="73"/>
    </w:p>
    <w:p w:rsidR="008E476A" w:rsidRDefault="00AA5811">
      <w:pPr>
        <w:pStyle w:val="Bodytext100"/>
        <w:ind w:left="1180"/>
      </w:pPr>
      <w:r>
        <w:t>Chỉ số được tạo lập theo chỉ dẫn dưới 430.1-438</w:t>
      </w:r>
    </w:p>
    <w:p w:rsidR="008E476A" w:rsidRDefault="00AA5811" w:rsidP="00AA5811">
      <w:pPr>
        <w:pStyle w:val="Heading50"/>
        <w:keepNext/>
        <w:keepLines/>
        <w:numPr>
          <w:ilvl w:val="0"/>
          <w:numId w:val="226"/>
        </w:numPr>
        <w:tabs>
          <w:tab w:val="left" w:pos="906"/>
        </w:tabs>
        <w:spacing w:line="240" w:lineRule="auto"/>
      </w:pPr>
      <w:bookmarkStart w:id="74" w:name="bookmark2548"/>
      <w:bookmarkStart w:id="75" w:name="bookmark2546"/>
      <w:bookmarkStart w:id="76" w:name="bookmark2547"/>
      <w:bookmarkStart w:id="77" w:name="bookmark2549"/>
      <w:bookmarkEnd w:id="74"/>
      <w:r>
        <w:t>Từ điển tiếng Đức chuẩn</w:t>
      </w:r>
      <w:bookmarkEnd w:id="75"/>
      <w:bookmarkEnd w:id="76"/>
      <w:bookmarkEnd w:id="77"/>
    </w:p>
    <w:p w:rsidR="008E476A" w:rsidRDefault="00AA5811">
      <w:pPr>
        <w:pStyle w:val="Bodytext100"/>
        <w:ind w:left="1180"/>
      </w:pPr>
      <w:r>
        <w:t>Chi số được tạo lập theo chỉ dẫn dưới 430.1-438</w:t>
      </w:r>
    </w:p>
    <w:p w:rsidR="008E476A" w:rsidRDefault="00AA5811">
      <w:pPr>
        <w:pStyle w:val="Heading50"/>
        <w:keepNext/>
        <w:keepLines/>
        <w:tabs>
          <w:tab w:val="left" w:pos="906"/>
        </w:tabs>
        <w:spacing w:line="240" w:lineRule="auto"/>
      </w:pPr>
      <w:bookmarkStart w:id="78" w:name="bookmark2550"/>
      <w:bookmarkStart w:id="79" w:name="bookmark2551"/>
      <w:bookmarkStart w:id="80" w:name="bookmark2552"/>
      <w:r>
        <w:t>[434]</w:t>
      </w:r>
      <w:r>
        <w:tab/>
        <w:t>[Không phân định]</w:t>
      </w:r>
      <w:bookmarkEnd w:id="78"/>
      <w:bookmarkEnd w:id="79"/>
      <w:bookmarkEnd w:id="80"/>
    </w:p>
    <w:p w:rsidR="008E476A" w:rsidRDefault="00AA5811">
      <w:pPr>
        <w:pStyle w:val="Bodytext100"/>
        <w:ind w:left="1180"/>
      </w:pPr>
      <w:r>
        <w:t>Được sử dụng gần đây nhất trong Ấn bàn 8</w:t>
      </w:r>
    </w:p>
    <w:p w:rsidR="008E476A" w:rsidRDefault="00AA5811">
      <w:pPr>
        <w:pStyle w:val="Heading50"/>
        <w:keepNext/>
        <w:keepLines/>
        <w:tabs>
          <w:tab w:val="left" w:pos="906"/>
        </w:tabs>
        <w:spacing w:line="240" w:lineRule="auto"/>
      </w:pPr>
      <w:bookmarkStart w:id="81" w:name="bookmark2553"/>
      <w:bookmarkStart w:id="82" w:name="bookmark2554"/>
      <w:bookmarkStart w:id="83" w:name="bookmark2555"/>
      <w:r>
        <w:t>435</w:t>
      </w:r>
      <w:r>
        <w:tab/>
        <w:t>Ngữ pháp tiếng Đức chuẩn</w:t>
      </w:r>
      <w:bookmarkEnd w:id="81"/>
      <w:bookmarkEnd w:id="82"/>
      <w:bookmarkEnd w:id="83"/>
    </w:p>
    <w:p w:rsidR="008E476A" w:rsidRDefault="00AA5811">
      <w:pPr>
        <w:pStyle w:val="Bodytext100"/>
        <w:ind w:left="1180"/>
      </w:pPr>
      <w:r>
        <w:t>Chi số được tạo lập theo chi dẫn dưới 430.1-438</w:t>
      </w:r>
    </w:p>
    <w:p w:rsidR="008E476A" w:rsidRDefault="00AA5811">
      <w:pPr>
        <w:pStyle w:val="Heading50"/>
        <w:keepNext/>
        <w:keepLines/>
        <w:tabs>
          <w:tab w:val="left" w:pos="906"/>
        </w:tabs>
        <w:spacing w:line="240" w:lineRule="auto"/>
      </w:pPr>
      <w:bookmarkStart w:id="84" w:name="bookmark2556"/>
      <w:bookmarkStart w:id="85" w:name="bookmark2557"/>
      <w:bookmarkStart w:id="86" w:name="bookmark2558"/>
      <w:r>
        <w:t>[436]</w:t>
      </w:r>
      <w:r>
        <w:tab/>
        <w:t>[Không phân định]</w:t>
      </w:r>
      <w:bookmarkEnd w:id="84"/>
      <w:bookmarkEnd w:id="85"/>
      <w:bookmarkEnd w:id="86"/>
    </w:p>
    <w:p w:rsidR="008E476A" w:rsidRDefault="00AA5811">
      <w:pPr>
        <w:pStyle w:val="Bodytext100"/>
        <w:ind w:left="1180"/>
      </w:pPr>
      <w:r>
        <w:t>Được sử dụng gần đây nhất trong Ân bản 10</w:t>
      </w:r>
    </w:p>
    <w:p w:rsidR="008E476A" w:rsidRDefault="00AA5811" w:rsidP="00AA5811">
      <w:pPr>
        <w:pStyle w:val="Heading50"/>
        <w:keepNext/>
        <w:keepLines/>
        <w:numPr>
          <w:ilvl w:val="0"/>
          <w:numId w:val="227"/>
        </w:numPr>
        <w:tabs>
          <w:tab w:val="left" w:pos="906"/>
        </w:tabs>
        <w:spacing w:line="233" w:lineRule="auto"/>
        <w:ind w:left="940" w:hanging="940"/>
      </w:pPr>
      <w:bookmarkStart w:id="87" w:name="bookmark2561"/>
      <w:bookmarkStart w:id="88" w:name="bookmark2559"/>
      <w:bookmarkStart w:id="89" w:name="bookmark2560"/>
      <w:bookmarkStart w:id="90" w:name="bookmark2562"/>
      <w:bookmarkEnd w:id="87"/>
      <w:r>
        <w:t>Biến thể mang tính lịch sử và địa lý, biến thể hiện đại không mang tỉnh địa lý</w:t>
      </w:r>
      <w:bookmarkEnd w:id="88"/>
      <w:bookmarkEnd w:id="89"/>
      <w:bookmarkEnd w:id="90"/>
    </w:p>
    <w:p w:rsidR="008E476A" w:rsidRDefault="00AA5811">
      <w:pPr>
        <w:pStyle w:val="Bodytext100"/>
        <w:ind w:left="1180"/>
      </w:pPr>
      <w:r>
        <w:t>Chi số được tạo lập theo chi dẫn dưới 430.1-438</w:t>
      </w:r>
    </w:p>
    <w:p w:rsidR="008E476A" w:rsidRDefault="00AA5811">
      <w:pPr>
        <w:pStyle w:val="Bodytext100"/>
        <w:ind w:left="1180"/>
      </w:pPr>
      <w:r>
        <w:t>xếp tiếng Hạ Giecmanh (Low German) vào 439</w:t>
      </w:r>
    </w:p>
    <w:p w:rsidR="008E476A" w:rsidRDefault="00AA5811">
      <w:pPr>
        <w:pStyle w:val="Bodytext100"/>
        <w:ind w:left="1400"/>
      </w:pPr>
      <w:r>
        <w:rPr>
          <w:i/>
          <w:iCs/>
        </w:rPr>
        <w:t>Xem thêm 439 về tiếng Yđisơ (Yiddish)</w:t>
      </w:r>
    </w:p>
    <w:p w:rsidR="008E476A" w:rsidRDefault="00AA5811">
      <w:pPr>
        <w:pStyle w:val="Bodytext20"/>
        <w:spacing w:after="100" w:line="218" w:lineRule="auto"/>
        <w:ind w:firstLine="420"/>
        <w:jc w:val="left"/>
      </w:pPr>
      <w:r>
        <w:t>•001-.008 Tiểu phân mục chung</w:t>
      </w:r>
    </w:p>
    <w:p w:rsidR="008E476A" w:rsidRDefault="00AA5811">
      <w:pPr>
        <w:pStyle w:val="Bodytext20"/>
        <w:tabs>
          <w:tab w:val="left" w:pos="1615"/>
        </w:tabs>
        <w:spacing w:after="100" w:line="218" w:lineRule="auto"/>
        <w:ind w:firstLine="420"/>
        <w:jc w:val="left"/>
      </w:pPr>
      <w:r>
        <w:t>.009</w:t>
      </w:r>
      <w:r>
        <w:tab/>
        <w:t>Lịch sử, địa lý, con người</w:t>
      </w:r>
    </w:p>
    <w:p w:rsidR="008E476A" w:rsidRDefault="00AA5811">
      <w:pPr>
        <w:pStyle w:val="Bodytext100"/>
        <w:ind w:left="1860"/>
      </w:pPr>
      <w:r>
        <w:t>Không dùng cho biến thể mang tính lịch sử và địa lý; xếp vào 437</w:t>
      </w:r>
    </w:p>
    <w:p w:rsidR="008E476A" w:rsidRDefault="00AA5811" w:rsidP="00AA5811">
      <w:pPr>
        <w:pStyle w:val="Heading50"/>
        <w:keepNext/>
        <w:keepLines/>
        <w:numPr>
          <w:ilvl w:val="0"/>
          <w:numId w:val="227"/>
        </w:numPr>
        <w:tabs>
          <w:tab w:val="left" w:pos="906"/>
        </w:tabs>
        <w:spacing w:line="240" w:lineRule="auto"/>
        <w:ind w:left="940" w:hanging="940"/>
      </w:pPr>
      <w:bookmarkStart w:id="91" w:name="bookmark2565"/>
      <w:bookmarkStart w:id="92" w:name="bookmark2563"/>
      <w:bookmarkStart w:id="93" w:name="bookmark2564"/>
      <w:bookmarkStart w:id="94" w:name="bookmark2566"/>
      <w:bookmarkEnd w:id="91"/>
      <w:r>
        <w:t>Cách sử dụng tiếng Đức chuẩn (Ngôn ngữ học quy chuẩn) Ngôn ngữ học ứng dụng</w:t>
      </w:r>
      <w:bookmarkEnd w:id="92"/>
      <w:bookmarkEnd w:id="93"/>
      <w:bookmarkEnd w:id="94"/>
    </w:p>
    <w:p w:rsidR="008E476A" w:rsidRDefault="00AA5811">
      <w:pPr>
        <w:pStyle w:val="Bodytext100"/>
        <w:ind w:left="1180"/>
        <w:sectPr w:rsidR="008E476A">
          <w:headerReference w:type="even" r:id="rId23"/>
          <w:headerReference w:type="default" r:id="rId24"/>
          <w:footerReference w:type="even" r:id="rId25"/>
          <w:footerReference w:type="default" r:id="rId26"/>
          <w:headerReference w:type="first" r:id="rId27"/>
          <w:footerReference w:type="first" r:id="rId28"/>
          <w:footnotePr>
            <w:numFmt w:val="chicago"/>
          </w:footnotePr>
          <w:pgSz w:w="8400" w:h="11900"/>
          <w:pgMar w:top="744" w:right="548" w:bottom="832" w:left="370" w:header="0" w:footer="3" w:gutter="0"/>
          <w:cols w:space="720"/>
          <w:noEndnote/>
          <w:titlePg/>
          <w:docGrid w:linePitch="360"/>
          <w15:footnoteColumns w:val="1"/>
        </w:sectPr>
      </w:pPr>
      <w:r>
        <w:t>Chi số được tạo lập theo chi dẫn dưới 430.1-438</w:t>
      </w:r>
    </w:p>
    <w:tbl>
      <w:tblPr>
        <w:tblOverlap w:val="never"/>
        <w:tblW w:w="0" w:type="auto"/>
        <w:jc w:val="center"/>
        <w:tblLayout w:type="fixed"/>
        <w:tblCellMar>
          <w:left w:w="10" w:type="dxa"/>
          <w:right w:w="10" w:type="dxa"/>
        </w:tblCellMar>
        <w:tblLook w:val="0000" w:firstRow="0" w:lastRow="0" w:firstColumn="0" w:lastColumn="0" w:noHBand="0" w:noVBand="0"/>
      </w:tblPr>
      <w:tblGrid>
        <w:gridCol w:w="782"/>
        <w:gridCol w:w="6638"/>
      </w:tblGrid>
      <w:tr w:rsidR="008E476A">
        <w:trPr>
          <w:trHeight w:hRule="exact" w:val="350"/>
          <w:jc w:val="center"/>
        </w:trPr>
        <w:tc>
          <w:tcPr>
            <w:tcW w:w="782" w:type="dxa"/>
            <w:shd w:val="clear" w:color="auto" w:fill="FFFFFF"/>
          </w:tcPr>
          <w:p w:rsidR="008E476A" w:rsidRDefault="00AA5811">
            <w:pPr>
              <w:pStyle w:val="Other0"/>
              <w:spacing w:after="0"/>
              <w:ind w:firstLine="0"/>
            </w:pPr>
            <w:r>
              <w:lastRenderedPageBreak/>
              <w:t>439</w:t>
            </w:r>
          </w:p>
        </w:tc>
        <w:tc>
          <w:tcPr>
            <w:tcW w:w="6638" w:type="dxa"/>
            <w:shd w:val="clear" w:color="auto" w:fill="FFFFFF"/>
          </w:tcPr>
          <w:p w:rsidR="008E476A" w:rsidRDefault="00AA5811">
            <w:pPr>
              <w:pStyle w:val="Other0"/>
              <w:tabs>
                <w:tab w:val="left" w:pos="6290"/>
              </w:tabs>
              <w:spacing w:after="0"/>
              <w:ind w:left="1500" w:firstLine="0"/>
            </w:pPr>
            <w:r>
              <w:rPr>
                <w:i/>
                <w:iCs/>
              </w:rPr>
              <w:t>Ngôn ngữ Giecmanh Tiếng Đức</w:t>
            </w:r>
            <w:r>
              <w:tab/>
              <w:t>439</w:t>
            </w:r>
          </w:p>
        </w:tc>
      </w:tr>
      <w:tr w:rsidR="008E476A">
        <w:trPr>
          <w:trHeight w:hRule="exact" w:val="1310"/>
          <w:jc w:val="center"/>
        </w:trPr>
        <w:tc>
          <w:tcPr>
            <w:tcW w:w="782" w:type="dxa"/>
            <w:tcBorders>
              <w:top w:val="single" w:sz="4" w:space="0" w:color="auto"/>
            </w:tcBorders>
            <w:shd w:val="clear" w:color="auto" w:fill="FFFFFF"/>
          </w:tcPr>
          <w:p w:rsidR="008E476A" w:rsidRDefault="00AA5811">
            <w:pPr>
              <w:pStyle w:val="Other0"/>
              <w:spacing w:before="180" w:after="0"/>
              <w:ind w:firstLine="0"/>
              <w:rPr>
                <w:sz w:val="22"/>
                <w:szCs w:val="22"/>
              </w:rPr>
            </w:pPr>
            <w:r>
              <w:rPr>
                <w:b/>
                <w:bCs/>
                <w:sz w:val="22"/>
                <w:szCs w:val="22"/>
              </w:rPr>
              <w:t>439</w:t>
            </w:r>
          </w:p>
        </w:tc>
        <w:tc>
          <w:tcPr>
            <w:tcW w:w="6638" w:type="dxa"/>
            <w:tcBorders>
              <w:top w:val="single" w:sz="4" w:space="0" w:color="auto"/>
            </w:tcBorders>
            <w:shd w:val="clear" w:color="auto" w:fill="FFFFFF"/>
            <w:vAlign w:val="bottom"/>
          </w:tcPr>
          <w:p w:rsidR="008E476A" w:rsidRDefault="00AA5811">
            <w:pPr>
              <w:pStyle w:val="Other0"/>
              <w:ind w:firstLine="0"/>
              <w:rPr>
                <w:sz w:val="22"/>
                <w:szCs w:val="22"/>
              </w:rPr>
            </w:pPr>
            <w:r>
              <w:rPr>
                <w:b/>
                <w:bCs/>
                <w:sz w:val="22"/>
                <w:szCs w:val="22"/>
              </w:rPr>
              <w:t>Các ngôn ngữ Giecmanh khác</w:t>
            </w:r>
          </w:p>
          <w:p w:rsidR="008E476A" w:rsidRDefault="00AA5811">
            <w:pPr>
              <w:pStyle w:val="Other0"/>
              <w:ind w:left="360"/>
              <w:rPr>
                <w:sz w:val="16"/>
                <w:szCs w:val="16"/>
              </w:rPr>
            </w:pPr>
            <w:r>
              <w:rPr>
                <w:sz w:val="16"/>
                <w:szCs w:val="16"/>
              </w:rPr>
              <w:t>Bao gồm tiếng Hạ Giecmanh; ngôn ngữ Bắc Giecmanh (ngôn ngữ Bắc Âu, vd., Aixơlen, tiếng Đức Scandinavia thời Trung cổ; Iđích)</w:t>
            </w:r>
          </w:p>
          <w:p w:rsidR="008E476A" w:rsidRDefault="00AA5811">
            <w:pPr>
              <w:pStyle w:val="Other0"/>
              <w:ind w:left="360"/>
              <w:rPr>
                <w:sz w:val="16"/>
                <w:szCs w:val="16"/>
              </w:rPr>
            </w:pPr>
            <w:r>
              <w:rPr>
                <w:sz w:val="16"/>
                <w:szCs w:val="16"/>
              </w:rPr>
              <w:t>xếp tiếng Thuỵ Điển vào 439.7; xếp tiếng Đan Mạch và tiếng Na Uy vào 439.8</w:t>
            </w:r>
          </w:p>
        </w:tc>
      </w:tr>
      <w:tr w:rsidR="008E476A">
        <w:trPr>
          <w:trHeight w:hRule="exact" w:val="614"/>
          <w:jc w:val="center"/>
        </w:trPr>
        <w:tc>
          <w:tcPr>
            <w:tcW w:w="782" w:type="dxa"/>
            <w:shd w:val="clear" w:color="auto" w:fill="FFFFFF"/>
          </w:tcPr>
          <w:p w:rsidR="008E476A" w:rsidRDefault="00AA5811">
            <w:pPr>
              <w:pStyle w:val="Other0"/>
              <w:spacing w:after="0"/>
              <w:ind w:firstLine="400"/>
              <w:rPr>
                <w:sz w:val="18"/>
                <w:szCs w:val="18"/>
              </w:rPr>
            </w:pPr>
            <w:r>
              <w:rPr>
                <w:b/>
                <w:bCs/>
                <w:sz w:val="18"/>
                <w:szCs w:val="18"/>
              </w:rPr>
              <w:t>.3</w:t>
            </w:r>
          </w:p>
        </w:tc>
        <w:tc>
          <w:tcPr>
            <w:tcW w:w="6638" w:type="dxa"/>
            <w:shd w:val="clear" w:color="auto" w:fill="FFFFFF"/>
            <w:vAlign w:val="bottom"/>
          </w:tcPr>
          <w:p w:rsidR="008E476A" w:rsidRDefault="00AA5811">
            <w:pPr>
              <w:pStyle w:val="Other0"/>
              <w:ind w:firstLine="360"/>
              <w:rPr>
                <w:sz w:val="18"/>
                <w:szCs w:val="18"/>
              </w:rPr>
            </w:pPr>
            <w:r>
              <w:rPr>
                <w:b/>
                <w:bCs/>
                <w:sz w:val="18"/>
                <w:szCs w:val="18"/>
              </w:rPr>
              <w:t>Ngôn ngữ Hà Lan</w:t>
            </w:r>
          </w:p>
          <w:p w:rsidR="008E476A" w:rsidRDefault="00AA5811">
            <w:pPr>
              <w:pStyle w:val="Other0"/>
              <w:spacing w:after="0"/>
              <w:ind w:firstLine="580"/>
              <w:rPr>
                <w:sz w:val="16"/>
                <w:szCs w:val="16"/>
              </w:rPr>
            </w:pPr>
            <w:r>
              <w:rPr>
                <w:sz w:val="16"/>
                <w:szCs w:val="16"/>
              </w:rPr>
              <w:t>Bao gồm cả tiếng Afrikan (ngôn ngữ Nam Phi gốc Hà Lan)</w:t>
            </w:r>
          </w:p>
        </w:tc>
      </w:tr>
      <w:tr w:rsidR="008E476A">
        <w:trPr>
          <w:trHeight w:hRule="exact" w:val="614"/>
          <w:jc w:val="center"/>
        </w:trPr>
        <w:tc>
          <w:tcPr>
            <w:tcW w:w="782" w:type="dxa"/>
            <w:shd w:val="clear" w:color="auto" w:fill="FFFFFF"/>
          </w:tcPr>
          <w:p w:rsidR="008E476A" w:rsidRDefault="00AA5811">
            <w:pPr>
              <w:pStyle w:val="Other0"/>
              <w:spacing w:after="0"/>
              <w:ind w:firstLine="400"/>
              <w:rPr>
                <w:sz w:val="18"/>
                <w:szCs w:val="18"/>
              </w:rPr>
            </w:pPr>
            <w:r>
              <w:rPr>
                <w:sz w:val="18"/>
                <w:szCs w:val="18"/>
              </w:rPr>
              <w:t>.31</w:t>
            </w:r>
          </w:p>
        </w:tc>
        <w:tc>
          <w:tcPr>
            <w:tcW w:w="6638" w:type="dxa"/>
            <w:shd w:val="clear" w:color="auto" w:fill="FFFFFF"/>
          </w:tcPr>
          <w:p w:rsidR="008E476A" w:rsidRDefault="00AA5811">
            <w:pPr>
              <w:pStyle w:val="Other0"/>
              <w:ind w:firstLine="500"/>
              <w:rPr>
                <w:sz w:val="18"/>
                <w:szCs w:val="18"/>
              </w:rPr>
            </w:pPr>
            <w:r>
              <w:rPr>
                <w:sz w:val="18"/>
                <w:szCs w:val="18"/>
              </w:rPr>
              <w:t>*Tiếng Hà Lan gốc</w:t>
            </w:r>
          </w:p>
          <w:p w:rsidR="008E476A" w:rsidRDefault="00AA5811">
            <w:pPr>
              <w:pStyle w:val="Other0"/>
              <w:spacing w:after="0"/>
              <w:ind w:firstLine="820"/>
              <w:rPr>
                <w:sz w:val="16"/>
                <w:szCs w:val="16"/>
              </w:rPr>
            </w:pPr>
            <w:r>
              <w:rPr>
                <w:sz w:val="16"/>
                <w:szCs w:val="16"/>
              </w:rPr>
              <w:t>xếp vào đây tiếng Flamang (Flemish)</w:t>
            </w:r>
          </w:p>
        </w:tc>
      </w:tr>
      <w:tr w:rsidR="008E476A">
        <w:trPr>
          <w:trHeight w:hRule="exact" w:val="317"/>
          <w:jc w:val="center"/>
        </w:trPr>
        <w:tc>
          <w:tcPr>
            <w:tcW w:w="782" w:type="dxa"/>
            <w:shd w:val="clear" w:color="auto" w:fill="FFFFFF"/>
          </w:tcPr>
          <w:p w:rsidR="008E476A" w:rsidRDefault="00AA5811">
            <w:pPr>
              <w:pStyle w:val="Other0"/>
              <w:spacing w:after="0"/>
              <w:ind w:firstLine="400"/>
              <w:rPr>
                <w:sz w:val="18"/>
                <w:szCs w:val="18"/>
              </w:rPr>
            </w:pPr>
            <w:r>
              <w:rPr>
                <w:b/>
                <w:bCs/>
                <w:sz w:val="18"/>
                <w:szCs w:val="18"/>
              </w:rPr>
              <w:t>.7</w:t>
            </w:r>
          </w:p>
        </w:tc>
        <w:tc>
          <w:tcPr>
            <w:tcW w:w="6638" w:type="dxa"/>
            <w:shd w:val="clear" w:color="auto" w:fill="FFFFFF"/>
          </w:tcPr>
          <w:p w:rsidR="008E476A" w:rsidRDefault="00AA5811">
            <w:pPr>
              <w:pStyle w:val="Other0"/>
              <w:spacing w:after="0"/>
              <w:ind w:firstLine="280"/>
              <w:rPr>
                <w:sz w:val="18"/>
                <w:szCs w:val="18"/>
              </w:rPr>
            </w:pPr>
            <w:r>
              <w:rPr>
                <w:b/>
                <w:bCs/>
                <w:sz w:val="18"/>
                <w:szCs w:val="18"/>
              </w:rPr>
              <w:t>*Tiếng Thuỵ Điển</w:t>
            </w:r>
          </w:p>
        </w:tc>
      </w:tr>
      <w:tr w:rsidR="008E476A">
        <w:trPr>
          <w:trHeight w:hRule="exact" w:val="317"/>
          <w:jc w:val="center"/>
        </w:trPr>
        <w:tc>
          <w:tcPr>
            <w:tcW w:w="782" w:type="dxa"/>
            <w:shd w:val="clear" w:color="auto" w:fill="FFFFFF"/>
          </w:tcPr>
          <w:p w:rsidR="008E476A" w:rsidRDefault="00AA5811">
            <w:pPr>
              <w:pStyle w:val="Other0"/>
              <w:spacing w:after="0"/>
              <w:ind w:firstLine="400"/>
              <w:rPr>
                <w:sz w:val="18"/>
                <w:szCs w:val="18"/>
              </w:rPr>
            </w:pPr>
            <w:r>
              <w:rPr>
                <w:b/>
                <w:bCs/>
                <w:sz w:val="18"/>
                <w:szCs w:val="18"/>
              </w:rPr>
              <w:t>.8</w:t>
            </w:r>
          </w:p>
        </w:tc>
        <w:tc>
          <w:tcPr>
            <w:tcW w:w="6638" w:type="dxa"/>
            <w:shd w:val="clear" w:color="auto" w:fill="FFFFFF"/>
          </w:tcPr>
          <w:p w:rsidR="008E476A" w:rsidRDefault="00AA5811">
            <w:pPr>
              <w:pStyle w:val="Other0"/>
              <w:spacing w:after="0"/>
              <w:ind w:firstLine="360"/>
              <w:rPr>
                <w:sz w:val="18"/>
                <w:szCs w:val="18"/>
              </w:rPr>
            </w:pPr>
            <w:r>
              <w:rPr>
                <w:b/>
                <w:bCs/>
                <w:sz w:val="18"/>
                <w:szCs w:val="18"/>
              </w:rPr>
              <w:t>Ngôn ngữ Đan Mạch và Na Uy</w:t>
            </w:r>
          </w:p>
        </w:tc>
      </w:tr>
      <w:tr w:rsidR="008E476A">
        <w:trPr>
          <w:trHeight w:hRule="exact" w:val="1123"/>
          <w:jc w:val="center"/>
        </w:trPr>
        <w:tc>
          <w:tcPr>
            <w:tcW w:w="782" w:type="dxa"/>
            <w:shd w:val="clear" w:color="auto" w:fill="FFFFFF"/>
          </w:tcPr>
          <w:p w:rsidR="008E476A" w:rsidRDefault="00AA5811">
            <w:pPr>
              <w:pStyle w:val="Other0"/>
              <w:spacing w:after="0"/>
              <w:ind w:firstLine="0"/>
              <w:rPr>
                <w:sz w:val="26"/>
                <w:szCs w:val="26"/>
              </w:rPr>
            </w:pPr>
            <w:r>
              <w:rPr>
                <w:b/>
                <w:bCs/>
                <w:sz w:val="26"/>
                <w:szCs w:val="26"/>
              </w:rPr>
              <w:t>440</w:t>
            </w:r>
          </w:p>
        </w:tc>
        <w:tc>
          <w:tcPr>
            <w:tcW w:w="6638" w:type="dxa"/>
            <w:shd w:val="clear" w:color="auto" w:fill="FFFFFF"/>
            <w:vAlign w:val="bottom"/>
          </w:tcPr>
          <w:p w:rsidR="008E476A" w:rsidRDefault="00AA5811">
            <w:pPr>
              <w:pStyle w:val="Other0"/>
              <w:ind w:firstLine="0"/>
              <w:rPr>
                <w:sz w:val="26"/>
                <w:szCs w:val="26"/>
              </w:rPr>
            </w:pPr>
            <w:r>
              <w:rPr>
                <w:b/>
                <w:bCs/>
                <w:sz w:val="26"/>
                <w:szCs w:val="26"/>
              </w:rPr>
              <w:t>Ngôn ngữ Rôman Tiếng Pháp</w:t>
            </w:r>
          </w:p>
          <w:p w:rsidR="008E476A" w:rsidRDefault="00AA5811">
            <w:pPr>
              <w:pStyle w:val="Other0"/>
              <w:ind w:firstLine="360"/>
              <w:rPr>
                <w:sz w:val="16"/>
                <w:szCs w:val="16"/>
              </w:rPr>
            </w:pPr>
            <w:r>
              <w:rPr>
                <w:sz w:val="16"/>
                <w:szCs w:val="16"/>
              </w:rPr>
              <w:t>xếp tác phẩm tổng hợp về ngôn ngữ Italia cổ vào 470</w:t>
            </w:r>
          </w:p>
          <w:p w:rsidR="008E476A" w:rsidRDefault="00AA5811">
            <w:pPr>
              <w:pStyle w:val="Other0"/>
              <w:spacing w:after="0"/>
              <w:ind w:firstLine="580"/>
              <w:rPr>
                <w:sz w:val="16"/>
                <w:szCs w:val="16"/>
              </w:rPr>
            </w:pPr>
            <w:r>
              <w:rPr>
                <w:i/>
                <w:iCs/>
                <w:sz w:val="16"/>
                <w:szCs w:val="16"/>
              </w:rPr>
              <w:t>về tiếng Italia, Xácđen, Dalmatia, Rumani, Retô-Rôman, xem 450; về tiếng Tây Ban</w:t>
            </w:r>
          </w:p>
          <w:p w:rsidR="008E476A" w:rsidRDefault="00AA5811">
            <w:pPr>
              <w:pStyle w:val="Other0"/>
              <w:ind w:firstLine="580"/>
              <w:rPr>
                <w:sz w:val="16"/>
                <w:szCs w:val="16"/>
              </w:rPr>
            </w:pPr>
            <w:r>
              <w:rPr>
                <w:i/>
                <w:iCs/>
                <w:sz w:val="16"/>
                <w:szCs w:val="16"/>
              </w:rPr>
              <w:t>Nha và Bổ Đào Nha, xem 460</w:t>
            </w:r>
          </w:p>
        </w:tc>
      </w:tr>
    </w:tbl>
    <w:p w:rsidR="008E476A" w:rsidRDefault="00AA5811">
      <w:pPr>
        <w:pStyle w:val="Tablecaption0"/>
        <w:tabs>
          <w:tab w:val="left" w:pos="1349"/>
        </w:tabs>
        <w:spacing w:after="0"/>
        <w:ind w:left="398"/>
        <w:rPr>
          <w:sz w:val="18"/>
          <w:szCs w:val="18"/>
        </w:rPr>
      </w:pPr>
      <w:r>
        <w:rPr>
          <w:sz w:val="18"/>
          <w:szCs w:val="18"/>
        </w:rPr>
        <w:t>.01—.09</w:t>
      </w:r>
      <w:r>
        <w:rPr>
          <w:sz w:val="18"/>
          <w:szCs w:val="18"/>
        </w:rPr>
        <w:tab/>
        <w:t>Tiểu phân mục chung của ngôn ngữ Rôman</w:t>
      </w:r>
    </w:p>
    <w:p w:rsidR="008E476A" w:rsidRDefault="008E476A">
      <w:pPr>
        <w:spacing w:after="39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782"/>
        <w:gridCol w:w="6638"/>
      </w:tblGrid>
      <w:tr w:rsidR="008E476A">
        <w:trPr>
          <w:trHeight w:hRule="exact" w:val="1752"/>
          <w:jc w:val="center"/>
        </w:trPr>
        <w:tc>
          <w:tcPr>
            <w:tcW w:w="782" w:type="dxa"/>
            <w:shd w:val="clear" w:color="auto" w:fill="FFFFFF"/>
            <w:vAlign w:val="bottom"/>
          </w:tcPr>
          <w:p w:rsidR="008E476A" w:rsidRDefault="00AA5811">
            <w:pPr>
              <w:pStyle w:val="Other0"/>
              <w:spacing w:after="0"/>
              <w:ind w:firstLine="0"/>
              <w:rPr>
                <w:sz w:val="22"/>
                <w:szCs w:val="22"/>
              </w:rPr>
            </w:pPr>
            <w:r>
              <w:rPr>
                <w:b/>
                <w:bCs/>
                <w:sz w:val="22"/>
                <w:szCs w:val="22"/>
              </w:rPr>
              <w:t>441</w:t>
            </w:r>
          </w:p>
        </w:tc>
        <w:tc>
          <w:tcPr>
            <w:tcW w:w="6638" w:type="dxa"/>
            <w:shd w:val="clear" w:color="auto" w:fill="FFFFFF"/>
          </w:tcPr>
          <w:p w:rsidR="008E476A" w:rsidRDefault="00AA5811">
            <w:pPr>
              <w:pStyle w:val="Other0"/>
              <w:ind w:firstLine="360"/>
              <w:rPr>
                <w:sz w:val="18"/>
                <w:szCs w:val="18"/>
              </w:rPr>
            </w:pPr>
            <w:r>
              <w:rPr>
                <w:b/>
                <w:bCs/>
                <w:sz w:val="18"/>
                <w:szCs w:val="18"/>
              </w:rPr>
              <w:t>440.1^448 Tiểu phân mục của ngôn ngữ Pháp</w:t>
            </w:r>
          </w:p>
          <w:p w:rsidR="008E476A" w:rsidRDefault="00AA5811">
            <w:pPr>
              <w:pStyle w:val="Other0"/>
              <w:ind w:left="580"/>
              <w:rPr>
                <w:sz w:val="16"/>
                <w:szCs w:val="16"/>
              </w:rPr>
            </w:pPr>
            <w:r>
              <w:rPr>
                <w:sz w:val="16"/>
                <w:szCs w:val="16"/>
              </w:rPr>
              <w:t>Trừ những thay đổi đã chi ra dưới các mục phân loại cụ thể, thêm vào chi số cơ bàn 44 ký hiệu 01-8 từ Bảng 4, vd., ngữ pháp của ngôn ngữ Pháp 445</w:t>
            </w:r>
          </w:p>
          <w:p w:rsidR="008E476A" w:rsidRDefault="00AA5811">
            <w:pPr>
              <w:pStyle w:val="Other0"/>
              <w:ind w:firstLine="580"/>
              <w:rPr>
                <w:sz w:val="16"/>
                <w:szCs w:val="16"/>
              </w:rPr>
            </w:pPr>
            <w:r>
              <w:rPr>
                <w:sz w:val="16"/>
                <w:szCs w:val="16"/>
              </w:rPr>
              <w:t>xếp tác phẩm tổng hợp vào 440</w:t>
            </w:r>
          </w:p>
          <w:p w:rsidR="008E476A" w:rsidRDefault="00AA5811">
            <w:pPr>
              <w:pStyle w:val="Other0"/>
              <w:ind w:firstLine="0"/>
              <w:rPr>
                <w:sz w:val="22"/>
                <w:szCs w:val="22"/>
              </w:rPr>
            </w:pPr>
            <w:r>
              <w:rPr>
                <w:b/>
                <w:bCs/>
                <w:sz w:val="22"/>
                <w:szCs w:val="22"/>
              </w:rPr>
              <w:t>Hệ thống chữ viết, âm vị học, ngữ âm của tiếng Pháp chuẩn</w:t>
            </w:r>
          </w:p>
          <w:p w:rsidR="008E476A" w:rsidRDefault="00AA5811">
            <w:pPr>
              <w:pStyle w:val="Other0"/>
              <w:ind w:firstLine="360"/>
              <w:rPr>
                <w:sz w:val="16"/>
                <w:szCs w:val="16"/>
              </w:rPr>
            </w:pPr>
            <w:r>
              <w:rPr>
                <w:sz w:val="16"/>
                <w:szCs w:val="16"/>
              </w:rPr>
              <w:t>Chi số được tạo lập theo chỉ dẫn dưới 440.1-448</w:t>
            </w:r>
          </w:p>
        </w:tc>
      </w:tr>
      <w:tr w:rsidR="008E476A">
        <w:trPr>
          <w:trHeight w:hRule="exact" w:val="658"/>
          <w:jc w:val="center"/>
        </w:trPr>
        <w:tc>
          <w:tcPr>
            <w:tcW w:w="782" w:type="dxa"/>
            <w:shd w:val="clear" w:color="auto" w:fill="FFFFFF"/>
          </w:tcPr>
          <w:p w:rsidR="008E476A" w:rsidRDefault="00AA5811">
            <w:pPr>
              <w:pStyle w:val="Other0"/>
              <w:spacing w:after="0"/>
              <w:ind w:firstLine="0"/>
              <w:rPr>
                <w:sz w:val="22"/>
                <w:szCs w:val="22"/>
              </w:rPr>
            </w:pPr>
            <w:r>
              <w:rPr>
                <w:b/>
                <w:bCs/>
                <w:sz w:val="22"/>
                <w:szCs w:val="22"/>
              </w:rPr>
              <w:t>442</w:t>
            </w:r>
          </w:p>
        </w:tc>
        <w:tc>
          <w:tcPr>
            <w:tcW w:w="6638" w:type="dxa"/>
            <w:shd w:val="clear" w:color="auto" w:fill="FFFFFF"/>
            <w:vAlign w:val="bottom"/>
          </w:tcPr>
          <w:p w:rsidR="008E476A" w:rsidRDefault="00AA5811">
            <w:pPr>
              <w:pStyle w:val="Other0"/>
              <w:ind w:firstLine="0"/>
              <w:rPr>
                <w:sz w:val="22"/>
                <w:szCs w:val="22"/>
              </w:rPr>
            </w:pPr>
            <w:r>
              <w:rPr>
                <w:b/>
                <w:bCs/>
                <w:sz w:val="22"/>
                <w:szCs w:val="22"/>
              </w:rPr>
              <w:t>Từ nguyên học tiếng Pháp chuẩn</w:t>
            </w:r>
          </w:p>
          <w:p w:rsidR="008E476A" w:rsidRDefault="00AA5811">
            <w:pPr>
              <w:pStyle w:val="Other0"/>
              <w:spacing w:after="0"/>
              <w:ind w:firstLine="360"/>
              <w:rPr>
                <w:sz w:val="16"/>
                <w:szCs w:val="16"/>
              </w:rPr>
            </w:pPr>
            <w:r>
              <w:rPr>
                <w:sz w:val="16"/>
                <w:szCs w:val="16"/>
              </w:rPr>
              <w:t>Chì số được tạo lập theo chì dẫn dưới 440.1448</w:t>
            </w:r>
          </w:p>
        </w:tc>
      </w:tr>
      <w:tr w:rsidR="008E476A">
        <w:trPr>
          <w:trHeight w:hRule="exact" w:val="667"/>
          <w:jc w:val="center"/>
        </w:trPr>
        <w:tc>
          <w:tcPr>
            <w:tcW w:w="782" w:type="dxa"/>
            <w:shd w:val="clear" w:color="auto" w:fill="FFFFFF"/>
          </w:tcPr>
          <w:p w:rsidR="008E476A" w:rsidRDefault="00AA5811">
            <w:pPr>
              <w:pStyle w:val="Other0"/>
              <w:spacing w:after="0"/>
              <w:ind w:firstLine="0"/>
              <w:rPr>
                <w:sz w:val="22"/>
                <w:szCs w:val="22"/>
              </w:rPr>
            </w:pPr>
            <w:r>
              <w:rPr>
                <w:b/>
                <w:bCs/>
                <w:sz w:val="22"/>
                <w:szCs w:val="22"/>
              </w:rPr>
              <w:t>443</w:t>
            </w:r>
          </w:p>
        </w:tc>
        <w:tc>
          <w:tcPr>
            <w:tcW w:w="6638" w:type="dxa"/>
            <w:shd w:val="clear" w:color="auto" w:fill="FFFFFF"/>
            <w:vAlign w:val="bottom"/>
          </w:tcPr>
          <w:p w:rsidR="008E476A" w:rsidRDefault="00AA5811">
            <w:pPr>
              <w:pStyle w:val="Other0"/>
              <w:spacing w:after="120"/>
              <w:ind w:firstLine="0"/>
              <w:rPr>
                <w:sz w:val="22"/>
                <w:szCs w:val="22"/>
              </w:rPr>
            </w:pPr>
            <w:r>
              <w:rPr>
                <w:b/>
                <w:bCs/>
                <w:sz w:val="22"/>
                <w:szCs w:val="22"/>
              </w:rPr>
              <w:t>Từ điển tiếng Pháp chuẩn</w:t>
            </w:r>
          </w:p>
          <w:p w:rsidR="008E476A" w:rsidRDefault="00AA5811">
            <w:pPr>
              <w:pStyle w:val="Other0"/>
              <w:spacing w:after="0"/>
              <w:ind w:firstLine="360"/>
              <w:rPr>
                <w:sz w:val="16"/>
                <w:szCs w:val="16"/>
              </w:rPr>
            </w:pPr>
            <w:r>
              <w:rPr>
                <w:sz w:val="16"/>
                <w:szCs w:val="16"/>
              </w:rPr>
              <w:t>Chi số được tạo lập theo chi dẫn dưới 440.1-448</w:t>
            </w:r>
          </w:p>
        </w:tc>
      </w:tr>
      <w:tr w:rsidR="008E476A">
        <w:trPr>
          <w:trHeight w:hRule="exact" w:val="672"/>
          <w:jc w:val="center"/>
        </w:trPr>
        <w:tc>
          <w:tcPr>
            <w:tcW w:w="782" w:type="dxa"/>
            <w:shd w:val="clear" w:color="auto" w:fill="FFFFFF"/>
          </w:tcPr>
          <w:p w:rsidR="008E476A" w:rsidRDefault="00AA5811">
            <w:pPr>
              <w:pStyle w:val="Other0"/>
              <w:spacing w:after="0"/>
              <w:ind w:firstLine="0"/>
              <w:rPr>
                <w:sz w:val="22"/>
                <w:szCs w:val="22"/>
              </w:rPr>
            </w:pPr>
            <w:r>
              <w:rPr>
                <w:b/>
                <w:bCs/>
                <w:sz w:val="22"/>
                <w:szCs w:val="22"/>
              </w:rPr>
              <w:t>[444]</w:t>
            </w:r>
          </w:p>
        </w:tc>
        <w:tc>
          <w:tcPr>
            <w:tcW w:w="6638" w:type="dxa"/>
            <w:shd w:val="clear" w:color="auto" w:fill="FFFFFF"/>
            <w:vAlign w:val="bottom"/>
          </w:tcPr>
          <w:p w:rsidR="008E476A" w:rsidRDefault="00AA5811">
            <w:pPr>
              <w:pStyle w:val="Other0"/>
              <w:ind w:firstLine="0"/>
              <w:rPr>
                <w:sz w:val="22"/>
                <w:szCs w:val="22"/>
              </w:rPr>
            </w:pPr>
            <w:r>
              <w:rPr>
                <w:b/>
                <w:bCs/>
                <w:sz w:val="22"/>
                <w:szCs w:val="22"/>
              </w:rPr>
              <w:t>[Không phân định]</w:t>
            </w:r>
          </w:p>
          <w:p w:rsidR="008E476A" w:rsidRDefault="00AA5811">
            <w:pPr>
              <w:pStyle w:val="Other0"/>
              <w:spacing w:after="0"/>
              <w:ind w:firstLine="360"/>
              <w:rPr>
                <w:sz w:val="16"/>
                <w:szCs w:val="16"/>
              </w:rPr>
            </w:pPr>
            <w:r>
              <w:rPr>
                <w:sz w:val="16"/>
                <w:szCs w:val="16"/>
              </w:rPr>
              <w:t>Được sử dụng gần đây nhất trong Ấn bàn 8</w:t>
            </w:r>
          </w:p>
        </w:tc>
      </w:tr>
      <w:tr w:rsidR="008E476A">
        <w:trPr>
          <w:trHeight w:hRule="exact" w:val="648"/>
          <w:jc w:val="center"/>
        </w:trPr>
        <w:tc>
          <w:tcPr>
            <w:tcW w:w="782" w:type="dxa"/>
            <w:shd w:val="clear" w:color="auto" w:fill="FFFFFF"/>
          </w:tcPr>
          <w:p w:rsidR="008E476A" w:rsidRDefault="00AA5811">
            <w:pPr>
              <w:pStyle w:val="Other0"/>
              <w:spacing w:after="0"/>
              <w:ind w:firstLine="0"/>
              <w:rPr>
                <w:sz w:val="22"/>
                <w:szCs w:val="22"/>
              </w:rPr>
            </w:pPr>
            <w:r>
              <w:rPr>
                <w:b/>
                <w:bCs/>
                <w:sz w:val="22"/>
                <w:szCs w:val="22"/>
              </w:rPr>
              <w:t>445</w:t>
            </w:r>
          </w:p>
        </w:tc>
        <w:tc>
          <w:tcPr>
            <w:tcW w:w="6638" w:type="dxa"/>
            <w:shd w:val="clear" w:color="auto" w:fill="FFFFFF"/>
          </w:tcPr>
          <w:p w:rsidR="008E476A" w:rsidRDefault="00AA5811">
            <w:pPr>
              <w:pStyle w:val="Other0"/>
              <w:ind w:firstLine="0"/>
              <w:rPr>
                <w:sz w:val="22"/>
                <w:szCs w:val="22"/>
              </w:rPr>
            </w:pPr>
            <w:r>
              <w:rPr>
                <w:b/>
                <w:bCs/>
                <w:sz w:val="22"/>
                <w:szCs w:val="22"/>
              </w:rPr>
              <w:t>Ngữ pháp tiếng Pháp chuẩn</w:t>
            </w:r>
          </w:p>
          <w:p w:rsidR="008E476A" w:rsidRDefault="00AA5811">
            <w:pPr>
              <w:pStyle w:val="Other0"/>
              <w:spacing w:after="0"/>
              <w:ind w:firstLine="360"/>
              <w:rPr>
                <w:sz w:val="16"/>
                <w:szCs w:val="16"/>
              </w:rPr>
            </w:pPr>
            <w:r>
              <w:rPr>
                <w:sz w:val="16"/>
                <w:szCs w:val="16"/>
              </w:rPr>
              <w:t>Chỉ số được tạo lập theo chỉ dẫn dưới 440.1-448</w:t>
            </w:r>
          </w:p>
        </w:tc>
      </w:tr>
      <w:tr w:rsidR="008E476A">
        <w:trPr>
          <w:trHeight w:hRule="exact" w:val="629"/>
          <w:jc w:val="center"/>
        </w:trPr>
        <w:tc>
          <w:tcPr>
            <w:tcW w:w="782" w:type="dxa"/>
            <w:shd w:val="clear" w:color="auto" w:fill="FFFFFF"/>
          </w:tcPr>
          <w:p w:rsidR="008E476A" w:rsidRDefault="00AA5811">
            <w:pPr>
              <w:pStyle w:val="Other0"/>
              <w:spacing w:after="0"/>
              <w:ind w:firstLine="0"/>
              <w:rPr>
                <w:sz w:val="22"/>
                <w:szCs w:val="22"/>
              </w:rPr>
            </w:pPr>
            <w:r>
              <w:rPr>
                <w:b/>
                <w:bCs/>
                <w:sz w:val="22"/>
                <w:szCs w:val="22"/>
              </w:rPr>
              <w:t>[446]</w:t>
            </w:r>
          </w:p>
        </w:tc>
        <w:tc>
          <w:tcPr>
            <w:tcW w:w="6638" w:type="dxa"/>
            <w:shd w:val="clear" w:color="auto" w:fill="FFFFFF"/>
            <w:vAlign w:val="bottom"/>
          </w:tcPr>
          <w:p w:rsidR="008E476A" w:rsidRDefault="00AA5811">
            <w:pPr>
              <w:pStyle w:val="Other0"/>
              <w:spacing w:after="120"/>
              <w:ind w:firstLine="0"/>
              <w:rPr>
                <w:sz w:val="22"/>
                <w:szCs w:val="22"/>
              </w:rPr>
            </w:pPr>
            <w:r>
              <w:rPr>
                <w:b/>
                <w:bCs/>
                <w:sz w:val="22"/>
                <w:szCs w:val="22"/>
              </w:rPr>
              <w:t>[Không phân định]</w:t>
            </w:r>
          </w:p>
          <w:p w:rsidR="008E476A" w:rsidRDefault="00AA5811">
            <w:pPr>
              <w:pStyle w:val="Other0"/>
              <w:spacing w:after="0"/>
              <w:ind w:firstLine="360"/>
              <w:rPr>
                <w:sz w:val="16"/>
                <w:szCs w:val="16"/>
              </w:rPr>
            </w:pPr>
            <w:r>
              <w:rPr>
                <w:sz w:val="16"/>
                <w:szCs w:val="16"/>
              </w:rPr>
              <w:t>Được sử dụng gần đây nhất trong Ấn bản 10</w:t>
            </w:r>
          </w:p>
        </w:tc>
      </w:tr>
    </w:tbl>
    <w:p w:rsidR="008E476A" w:rsidRDefault="008E476A">
      <w:pPr>
        <w:spacing w:after="479" w:line="1" w:lineRule="exact"/>
      </w:pPr>
    </w:p>
    <w:p w:rsidR="008E476A" w:rsidRDefault="00AA5811">
      <w:pPr>
        <w:pStyle w:val="Bodytext100"/>
        <w:spacing w:after="440"/>
        <w:ind w:left="0"/>
        <w:sectPr w:rsidR="008E476A">
          <w:headerReference w:type="even" r:id="rId29"/>
          <w:headerReference w:type="default" r:id="rId30"/>
          <w:footerReference w:type="even" r:id="rId31"/>
          <w:footerReference w:type="default" r:id="rId32"/>
          <w:footnotePr>
            <w:numFmt w:val="chicago"/>
          </w:footnotePr>
          <w:pgSz w:w="8400" w:h="11900"/>
          <w:pgMar w:top="289" w:right="513" w:bottom="313" w:left="466" w:header="0" w:footer="3" w:gutter="0"/>
          <w:cols w:space="720"/>
          <w:noEndnote/>
          <w:docGrid w:linePitch="360"/>
          <w15:footnoteColumns w:val="1"/>
        </w:sectPr>
      </w:pPr>
      <w:r>
        <w:t>* Thêm vào chi số cơ bàn như được chi dẫn dưới 420-490</w:t>
      </w:r>
    </w:p>
    <w:p w:rsidR="008E476A" w:rsidRDefault="00AA5811" w:rsidP="00AA5811">
      <w:pPr>
        <w:pStyle w:val="Heading50"/>
        <w:keepNext/>
        <w:keepLines/>
        <w:numPr>
          <w:ilvl w:val="0"/>
          <w:numId w:val="228"/>
        </w:numPr>
        <w:tabs>
          <w:tab w:val="left" w:pos="908"/>
        </w:tabs>
        <w:spacing w:line="240" w:lineRule="auto"/>
        <w:ind w:left="940" w:hanging="940"/>
      </w:pPr>
      <w:bookmarkStart w:id="95" w:name="bookmark2569"/>
      <w:bookmarkStart w:id="96" w:name="bookmark2567"/>
      <w:bookmarkStart w:id="97" w:name="bookmark2568"/>
      <w:bookmarkStart w:id="98" w:name="bookmark2570"/>
      <w:bookmarkEnd w:id="95"/>
      <w:r>
        <w:lastRenderedPageBreak/>
        <w:t>Biến thể mang tính lịch sử và địa lý, biến thể hiện đại không mang tính địa lý</w:t>
      </w:r>
      <w:bookmarkEnd w:id="96"/>
      <w:bookmarkEnd w:id="97"/>
      <w:bookmarkEnd w:id="98"/>
    </w:p>
    <w:p w:rsidR="008E476A" w:rsidRDefault="00AA5811">
      <w:pPr>
        <w:pStyle w:val="Bodytext100"/>
        <w:ind w:left="1160"/>
      </w:pPr>
      <w:r>
        <w:t>Chì số được tạo lập theo chi dẫn dưới 440.1^448</w:t>
      </w:r>
    </w:p>
    <w:p w:rsidR="008E476A" w:rsidRDefault="00AA5811">
      <w:pPr>
        <w:pStyle w:val="Bodytext100"/>
        <w:ind w:left="1380"/>
      </w:pPr>
      <w:r>
        <w:rPr>
          <w:i/>
          <w:iCs/>
        </w:rPr>
        <w:t>Xem thêm 449 về tiếng Occitan và Franco-Provencal</w:t>
      </w:r>
    </w:p>
    <w:p w:rsidR="008E476A" w:rsidRDefault="00AA5811">
      <w:pPr>
        <w:pStyle w:val="Bodytext20"/>
        <w:spacing w:after="100" w:line="223" w:lineRule="auto"/>
        <w:ind w:firstLine="420"/>
        <w:jc w:val="left"/>
      </w:pPr>
      <w:r>
        <w:t>.001-008 Tiểu phân mục chung</w:t>
      </w:r>
    </w:p>
    <w:p w:rsidR="008E476A" w:rsidRDefault="00AA5811">
      <w:pPr>
        <w:pStyle w:val="Bodytext20"/>
        <w:tabs>
          <w:tab w:val="left" w:pos="1615"/>
        </w:tabs>
        <w:spacing w:after="100" w:line="223" w:lineRule="auto"/>
        <w:ind w:firstLine="420"/>
        <w:jc w:val="left"/>
      </w:pPr>
      <w:r>
        <w:t>.009</w:t>
      </w:r>
      <w:r>
        <w:tab/>
        <w:t>Lịch sử, địa lý, con người</w:t>
      </w:r>
    </w:p>
    <w:p w:rsidR="008E476A" w:rsidRDefault="00AA5811">
      <w:pPr>
        <w:pStyle w:val="Bodytext100"/>
        <w:ind w:left="1860"/>
      </w:pPr>
      <w:r>
        <w:t>Không dùng cho những biến thể mang tính lịch sừ và địa lý; xếp vào 447</w:t>
      </w:r>
    </w:p>
    <w:p w:rsidR="008E476A" w:rsidRDefault="00AA5811" w:rsidP="00AA5811">
      <w:pPr>
        <w:pStyle w:val="Heading50"/>
        <w:keepNext/>
        <w:keepLines/>
        <w:numPr>
          <w:ilvl w:val="0"/>
          <w:numId w:val="228"/>
        </w:numPr>
        <w:tabs>
          <w:tab w:val="left" w:pos="908"/>
        </w:tabs>
        <w:spacing w:line="228" w:lineRule="auto"/>
        <w:ind w:left="940" w:hanging="940"/>
      </w:pPr>
      <w:bookmarkStart w:id="99" w:name="bookmark2573"/>
      <w:bookmarkStart w:id="100" w:name="bookmark2571"/>
      <w:bookmarkStart w:id="101" w:name="bookmark2572"/>
      <w:bookmarkStart w:id="102" w:name="bookmark2574"/>
      <w:bookmarkEnd w:id="99"/>
      <w:r>
        <w:t>Cách sử dụng tiếng Pháp chuẩn (Ngôn ngữ học quy chuẩn) Ngôn ngữ học ứng dụng</w:t>
      </w:r>
      <w:bookmarkEnd w:id="100"/>
      <w:bookmarkEnd w:id="101"/>
      <w:bookmarkEnd w:id="102"/>
    </w:p>
    <w:p w:rsidR="008E476A" w:rsidRDefault="00AA5811">
      <w:pPr>
        <w:pStyle w:val="Bodytext100"/>
        <w:ind w:left="1160"/>
      </w:pPr>
      <w:r>
        <w:t>Chi số được tạo lập theo chi dẫn dưới 440.1-448</w:t>
      </w:r>
    </w:p>
    <w:p w:rsidR="008E476A" w:rsidRDefault="00AA5811" w:rsidP="00AA5811">
      <w:pPr>
        <w:pStyle w:val="Heading50"/>
        <w:keepNext/>
        <w:keepLines/>
        <w:numPr>
          <w:ilvl w:val="0"/>
          <w:numId w:val="228"/>
        </w:numPr>
        <w:tabs>
          <w:tab w:val="left" w:pos="908"/>
        </w:tabs>
        <w:spacing w:line="233" w:lineRule="auto"/>
      </w:pPr>
      <w:bookmarkStart w:id="103" w:name="bookmark2577"/>
      <w:bookmarkStart w:id="104" w:name="bookmark2575"/>
      <w:bookmarkStart w:id="105" w:name="bookmark2576"/>
      <w:bookmarkStart w:id="106" w:name="bookmark2578"/>
      <w:bookmarkEnd w:id="103"/>
      <w:r>
        <w:t>Occitan, Catalan, Franco-Provencal</w:t>
      </w:r>
      <w:bookmarkEnd w:id="104"/>
      <w:bookmarkEnd w:id="105"/>
      <w:bookmarkEnd w:id="106"/>
    </w:p>
    <w:p w:rsidR="008E476A" w:rsidRDefault="00AA5811">
      <w:pPr>
        <w:pStyle w:val="Bodytext100"/>
        <w:ind w:left="1160"/>
      </w:pPr>
      <w:r>
        <w:t>xếp vào đây Tiếng Lăngơđôc (Langue d'oc)</w:t>
      </w:r>
    </w:p>
    <w:p w:rsidR="008E476A" w:rsidRDefault="00AA5811">
      <w:pPr>
        <w:pStyle w:val="Bodytext20"/>
        <w:spacing w:after="100" w:line="223" w:lineRule="auto"/>
        <w:ind w:firstLine="420"/>
        <w:jc w:val="left"/>
      </w:pPr>
      <w:r>
        <w:t>.001-009 Tiểu phân mục chung</w:t>
      </w:r>
    </w:p>
    <w:p w:rsidR="008E476A" w:rsidRDefault="00AA5811" w:rsidP="00AA5811">
      <w:pPr>
        <w:pStyle w:val="Heading30"/>
        <w:keepNext/>
        <w:keepLines/>
        <w:numPr>
          <w:ilvl w:val="0"/>
          <w:numId w:val="228"/>
        </w:numPr>
        <w:tabs>
          <w:tab w:val="left" w:pos="908"/>
        </w:tabs>
        <w:spacing w:after="100" w:line="228" w:lineRule="auto"/>
        <w:ind w:left="940" w:hanging="940"/>
        <w:jc w:val="left"/>
      </w:pPr>
      <w:bookmarkStart w:id="107" w:name="bookmark2581"/>
      <w:bookmarkStart w:id="108" w:name="bookmark2579"/>
      <w:bookmarkStart w:id="109" w:name="bookmark2580"/>
      <w:bookmarkStart w:id="110" w:name="bookmark2582"/>
      <w:bookmarkEnd w:id="107"/>
      <w:r>
        <w:t>Ngôn ngữ Italia, Sardinia, Dalmatia, Rumani, Retô-Rôman</w:t>
      </w:r>
      <w:bookmarkEnd w:id="108"/>
      <w:bookmarkEnd w:id="109"/>
      <w:bookmarkEnd w:id="110"/>
    </w:p>
    <w:p w:rsidR="008E476A" w:rsidRDefault="00AA5811">
      <w:pPr>
        <w:pStyle w:val="Bodytext100"/>
        <w:ind w:left="1160" w:firstLine="20"/>
      </w:pPr>
      <w:r>
        <w:t>xếp tiếng Sardinia, Dalmatia vào 457; xếp tác phẩm tổng hợp về ngôn ngữ Roman vào 440; xếp tác phẩm tổng hợp về ngôn ngữ Italia cổ vào 470</w:t>
      </w:r>
    </w:p>
    <w:p w:rsidR="008E476A" w:rsidRDefault="00AA5811">
      <w:pPr>
        <w:pStyle w:val="Bodytext20"/>
        <w:spacing w:after="460" w:line="223" w:lineRule="auto"/>
        <w:ind w:firstLine="420"/>
        <w:jc w:val="left"/>
      </w:pPr>
      <w:r>
        <w:t>.01-09 Tiểu phân mục chung</w:t>
      </w:r>
    </w:p>
    <w:p w:rsidR="008E476A" w:rsidRDefault="00AA5811">
      <w:pPr>
        <w:pStyle w:val="Bodytext20"/>
        <w:tabs>
          <w:tab w:val="left" w:pos="1133"/>
        </w:tabs>
        <w:spacing w:after="100" w:line="240" w:lineRule="auto"/>
        <w:ind w:firstLine="0"/>
        <w:jc w:val="left"/>
      </w:pPr>
      <w:r>
        <w:rPr>
          <w:b/>
          <w:bCs/>
        </w:rPr>
        <w:t>&gt;</w:t>
      </w:r>
      <w:r>
        <w:rPr>
          <w:b/>
          <w:bCs/>
        </w:rPr>
        <w:tab/>
        <w:t>450.1-458 Tiểu phân mục của ngôn ngữ Italia</w:t>
      </w:r>
    </w:p>
    <w:p w:rsidR="008E476A" w:rsidRDefault="00AA5811">
      <w:pPr>
        <w:pStyle w:val="Bodytext100"/>
        <w:ind w:left="1380" w:firstLine="20"/>
      </w:pPr>
      <w:r>
        <w:t>Trừ những thay đổi đã chỉ ra dưới các mục phân loại cụ thể, thêm vào chỉ số cơ bàn 45 ký hiệu 01-8 từ Bàng 4, vd., ngữ pháp của ngôn ngữ Italia 455</w:t>
      </w:r>
    </w:p>
    <w:p w:rsidR="008E476A" w:rsidRDefault="00AA5811">
      <w:pPr>
        <w:pStyle w:val="Bodytext100"/>
        <w:ind w:left="1380" w:firstLine="20"/>
      </w:pPr>
      <w:r>
        <w:t>xếp tác phẩm tổng hợp vào 450</w:t>
      </w:r>
    </w:p>
    <w:p w:rsidR="008E476A" w:rsidRDefault="00AA5811" w:rsidP="00AA5811">
      <w:pPr>
        <w:pStyle w:val="Heading50"/>
        <w:keepNext/>
        <w:keepLines/>
        <w:numPr>
          <w:ilvl w:val="0"/>
          <w:numId w:val="228"/>
        </w:numPr>
        <w:tabs>
          <w:tab w:val="left" w:pos="908"/>
        </w:tabs>
        <w:spacing w:line="240" w:lineRule="auto"/>
      </w:pPr>
      <w:bookmarkStart w:id="111" w:name="bookmark2585"/>
      <w:bookmarkStart w:id="112" w:name="bookmark2583"/>
      <w:bookmarkStart w:id="113" w:name="bookmark2584"/>
      <w:bookmarkStart w:id="114" w:name="bookmark2586"/>
      <w:bookmarkEnd w:id="111"/>
      <w:r>
        <w:t>Hệ thông chữ viết, âm vị học, ngữ âm tiếng Italia chuẩn</w:t>
      </w:r>
      <w:bookmarkEnd w:id="112"/>
      <w:bookmarkEnd w:id="113"/>
      <w:bookmarkEnd w:id="114"/>
    </w:p>
    <w:p w:rsidR="008E476A" w:rsidRDefault="00AA5811">
      <w:pPr>
        <w:pStyle w:val="Bodytext100"/>
        <w:ind w:left="1160"/>
      </w:pPr>
      <w:r>
        <w:t>Chỉ số được tạo lập theo chi dẫn dưới 450.1^458</w:t>
      </w:r>
    </w:p>
    <w:p w:rsidR="008E476A" w:rsidRDefault="00AA5811" w:rsidP="00AA5811">
      <w:pPr>
        <w:pStyle w:val="Heading50"/>
        <w:keepNext/>
        <w:keepLines/>
        <w:numPr>
          <w:ilvl w:val="0"/>
          <w:numId w:val="228"/>
        </w:numPr>
        <w:tabs>
          <w:tab w:val="left" w:pos="908"/>
        </w:tabs>
        <w:spacing w:line="240" w:lineRule="auto"/>
      </w:pPr>
      <w:bookmarkStart w:id="115" w:name="bookmark2589"/>
      <w:bookmarkStart w:id="116" w:name="bookmark2587"/>
      <w:bookmarkStart w:id="117" w:name="bookmark2588"/>
      <w:bookmarkStart w:id="118" w:name="bookmark2590"/>
      <w:bookmarkEnd w:id="115"/>
      <w:r>
        <w:t>Từ nguyên học tiếng Italia chuẩn</w:t>
      </w:r>
      <w:bookmarkEnd w:id="116"/>
      <w:bookmarkEnd w:id="117"/>
      <w:bookmarkEnd w:id="118"/>
    </w:p>
    <w:p w:rsidR="008E476A" w:rsidRDefault="00AA5811">
      <w:pPr>
        <w:pStyle w:val="Bodytext100"/>
        <w:ind w:left="1160"/>
      </w:pPr>
      <w:r>
        <w:t>Chi số được tạo lập theo chi dẫn dưới 450.1^158</w:t>
      </w:r>
    </w:p>
    <w:p w:rsidR="008E476A" w:rsidRDefault="00AA5811" w:rsidP="00AA5811">
      <w:pPr>
        <w:pStyle w:val="Heading50"/>
        <w:keepNext/>
        <w:keepLines/>
        <w:numPr>
          <w:ilvl w:val="0"/>
          <w:numId w:val="228"/>
        </w:numPr>
        <w:tabs>
          <w:tab w:val="left" w:pos="908"/>
        </w:tabs>
        <w:spacing w:line="240" w:lineRule="auto"/>
      </w:pPr>
      <w:bookmarkStart w:id="119" w:name="bookmark2593"/>
      <w:bookmarkStart w:id="120" w:name="bookmark2591"/>
      <w:bookmarkStart w:id="121" w:name="bookmark2592"/>
      <w:bookmarkStart w:id="122" w:name="bookmark2594"/>
      <w:bookmarkEnd w:id="119"/>
      <w:r>
        <w:t>Từ điển tiếng Italia chuẩn</w:t>
      </w:r>
      <w:bookmarkEnd w:id="120"/>
      <w:bookmarkEnd w:id="121"/>
      <w:bookmarkEnd w:id="122"/>
    </w:p>
    <w:p w:rsidR="008E476A" w:rsidRDefault="00AA5811">
      <w:pPr>
        <w:pStyle w:val="Bodytext100"/>
        <w:ind w:left="1160"/>
      </w:pPr>
      <w:r>
        <w:t>Chi số được tạo lập theo chi dẫn dưới 450. W58</w:t>
      </w:r>
    </w:p>
    <w:p w:rsidR="008E476A" w:rsidRDefault="00AA5811">
      <w:pPr>
        <w:pStyle w:val="Heading50"/>
        <w:keepNext/>
        <w:keepLines/>
        <w:tabs>
          <w:tab w:val="left" w:pos="908"/>
        </w:tabs>
        <w:spacing w:line="240" w:lineRule="auto"/>
      </w:pPr>
      <w:bookmarkStart w:id="123" w:name="bookmark2595"/>
      <w:bookmarkStart w:id="124" w:name="bookmark2596"/>
      <w:bookmarkStart w:id="125" w:name="bookmark2597"/>
      <w:r>
        <w:t>[454]</w:t>
      </w:r>
      <w:r>
        <w:tab/>
        <w:t>[Không phân định]</w:t>
      </w:r>
      <w:bookmarkEnd w:id="123"/>
      <w:bookmarkEnd w:id="124"/>
      <w:bookmarkEnd w:id="125"/>
    </w:p>
    <w:p w:rsidR="008E476A" w:rsidRDefault="00AA5811">
      <w:pPr>
        <w:pStyle w:val="Bodytext100"/>
        <w:ind w:left="1160"/>
      </w:pPr>
      <w:r>
        <w:t>Được sừ dụng gần đây nhất trong Ân bàn 8</w:t>
      </w:r>
    </w:p>
    <w:p w:rsidR="008E476A" w:rsidRDefault="00AA5811">
      <w:pPr>
        <w:pStyle w:val="Heading50"/>
        <w:keepNext/>
        <w:keepLines/>
        <w:tabs>
          <w:tab w:val="left" w:pos="908"/>
        </w:tabs>
        <w:spacing w:line="240" w:lineRule="auto"/>
      </w:pPr>
      <w:bookmarkStart w:id="126" w:name="bookmark2598"/>
      <w:bookmarkStart w:id="127" w:name="bookmark2599"/>
      <w:bookmarkStart w:id="128" w:name="bookmark2600"/>
      <w:r>
        <w:t>455</w:t>
      </w:r>
      <w:r>
        <w:tab/>
        <w:t>Ngữ pháp tiếng Italia chuẩn</w:t>
      </w:r>
      <w:bookmarkEnd w:id="126"/>
      <w:bookmarkEnd w:id="127"/>
      <w:bookmarkEnd w:id="128"/>
    </w:p>
    <w:p w:rsidR="008E476A" w:rsidRDefault="00AA5811">
      <w:pPr>
        <w:pStyle w:val="Bodytext100"/>
        <w:ind w:left="1160"/>
      </w:pPr>
      <w:r>
        <w:t>Chi số được tạo lập theo chi dẫn dưới 450.1^458</w:t>
      </w:r>
    </w:p>
    <w:p w:rsidR="008E476A" w:rsidRDefault="00AA5811">
      <w:pPr>
        <w:pStyle w:val="Heading50"/>
        <w:keepNext/>
        <w:keepLines/>
        <w:spacing w:line="240" w:lineRule="auto"/>
      </w:pPr>
      <w:bookmarkStart w:id="129" w:name="bookmark2601"/>
      <w:bookmarkStart w:id="130" w:name="bookmark2602"/>
      <w:bookmarkStart w:id="131" w:name="bookmark2603"/>
      <w:r>
        <w:lastRenderedPageBreak/>
        <w:t>[456] [Không phân định]</w:t>
      </w:r>
      <w:bookmarkEnd w:id="129"/>
      <w:bookmarkEnd w:id="130"/>
      <w:bookmarkEnd w:id="131"/>
    </w:p>
    <w:p w:rsidR="008E476A" w:rsidRDefault="00AA5811">
      <w:pPr>
        <w:pStyle w:val="Bodytext100"/>
        <w:ind w:left="1180"/>
      </w:pPr>
      <w:r>
        <w:t>Được sử dụng gần đây nhất trong Ấn bàn 10</w:t>
      </w:r>
    </w:p>
    <w:p w:rsidR="008E476A" w:rsidRDefault="00AA5811" w:rsidP="00AA5811">
      <w:pPr>
        <w:pStyle w:val="Heading50"/>
        <w:keepNext/>
        <w:keepLines/>
        <w:numPr>
          <w:ilvl w:val="0"/>
          <w:numId w:val="229"/>
        </w:numPr>
        <w:tabs>
          <w:tab w:val="left" w:pos="908"/>
        </w:tabs>
        <w:spacing w:line="240" w:lineRule="auto"/>
        <w:ind w:left="940" w:hanging="940"/>
      </w:pPr>
      <w:bookmarkStart w:id="132" w:name="bookmark2606"/>
      <w:bookmarkStart w:id="133" w:name="bookmark2604"/>
      <w:bookmarkStart w:id="134" w:name="bookmark2605"/>
      <w:bookmarkStart w:id="135" w:name="bookmark2607"/>
      <w:bookmarkEnd w:id="132"/>
      <w:r>
        <w:t>Biến thể mang tính lịch sử và địa lý, biến thể hiện đại không mang tính địa lý</w:t>
      </w:r>
      <w:bookmarkEnd w:id="133"/>
      <w:bookmarkEnd w:id="134"/>
      <w:bookmarkEnd w:id="135"/>
    </w:p>
    <w:p w:rsidR="008E476A" w:rsidRDefault="00AA5811">
      <w:pPr>
        <w:pStyle w:val="Bodytext100"/>
        <w:ind w:left="1180"/>
      </w:pPr>
      <w:r>
        <w:t>Chỉ số được tạo lập theo chỉ dẫn dưới 450.1-458</w:t>
      </w:r>
    </w:p>
    <w:p w:rsidR="008E476A" w:rsidRDefault="00AA5811">
      <w:pPr>
        <w:pStyle w:val="Bodytext100"/>
        <w:ind w:left="1180"/>
      </w:pPr>
      <w:r>
        <w:t>Bao gồm cả tiếng Sardinia và Dalmatia</w:t>
      </w:r>
    </w:p>
    <w:p w:rsidR="008E476A" w:rsidRDefault="00AA5811">
      <w:pPr>
        <w:pStyle w:val="Bodytext20"/>
        <w:spacing w:after="100" w:line="240" w:lineRule="auto"/>
        <w:ind w:firstLine="420"/>
        <w:jc w:val="left"/>
      </w:pPr>
      <w:r>
        <w:t>.001-008 Tiểu phân mục chung</w:t>
      </w:r>
    </w:p>
    <w:p w:rsidR="008E476A" w:rsidRDefault="00AA5811">
      <w:pPr>
        <w:pStyle w:val="Bodytext20"/>
        <w:tabs>
          <w:tab w:val="left" w:pos="1620"/>
        </w:tabs>
        <w:spacing w:after="100" w:line="240" w:lineRule="auto"/>
        <w:ind w:firstLine="420"/>
        <w:jc w:val="left"/>
      </w:pPr>
      <w:r>
        <w:t>.009</w:t>
      </w:r>
      <w:r>
        <w:tab/>
        <w:t>Lịch sử, địa lý, con người</w:t>
      </w:r>
    </w:p>
    <w:p w:rsidR="008E476A" w:rsidRDefault="00AA5811">
      <w:pPr>
        <w:pStyle w:val="Bodytext100"/>
        <w:ind w:left="1860"/>
      </w:pPr>
      <w:r>
        <w:t>Không dùng cho biến thể mang tính lịch sử và địa lý; xếp vào 457</w:t>
      </w:r>
    </w:p>
    <w:p w:rsidR="008E476A" w:rsidRDefault="00AA5811" w:rsidP="00AA5811">
      <w:pPr>
        <w:pStyle w:val="Heading50"/>
        <w:keepNext/>
        <w:keepLines/>
        <w:numPr>
          <w:ilvl w:val="0"/>
          <w:numId w:val="229"/>
        </w:numPr>
        <w:tabs>
          <w:tab w:val="left" w:pos="908"/>
        </w:tabs>
        <w:spacing w:line="233" w:lineRule="auto"/>
        <w:ind w:left="940" w:hanging="940"/>
      </w:pPr>
      <w:bookmarkStart w:id="136" w:name="bookmark2610"/>
      <w:bookmarkStart w:id="137" w:name="bookmark2608"/>
      <w:bookmarkStart w:id="138" w:name="bookmark2609"/>
      <w:bookmarkStart w:id="139" w:name="bookmark2611"/>
      <w:bookmarkEnd w:id="136"/>
      <w:r>
        <w:t>Cách sử dụng tiếng Italia chuẩn (Ngôn ngữ học quy chuẩn) Ngôn ngữ học ứng dụng</w:t>
      </w:r>
      <w:bookmarkEnd w:id="137"/>
      <w:bookmarkEnd w:id="138"/>
      <w:bookmarkEnd w:id="139"/>
    </w:p>
    <w:p w:rsidR="008E476A" w:rsidRDefault="00AA5811">
      <w:pPr>
        <w:pStyle w:val="Bodytext100"/>
        <w:ind w:left="1180"/>
      </w:pPr>
      <w:r>
        <w:t>Chỉ số được tạo lập theo chỉ dẫn dưới 450.1-458</w:t>
      </w:r>
    </w:p>
    <w:p w:rsidR="008E476A" w:rsidRDefault="00AA5811" w:rsidP="00AA5811">
      <w:pPr>
        <w:pStyle w:val="Heading50"/>
        <w:keepNext/>
        <w:keepLines/>
        <w:numPr>
          <w:ilvl w:val="0"/>
          <w:numId w:val="229"/>
        </w:numPr>
        <w:tabs>
          <w:tab w:val="left" w:pos="908"/>
        </w:tabs>
        <w:spacing w:line="240" w:lineRule="auto"/>
      </w:pPr>
      <w:bookmarkStart w:id="140" w:name="bookmark2614"/>
      <w:bookmarkStart w:id="141" w:name="bookmark2612"/>
      <w:bookmarkStart w:id="142" w:name="bookmark2613"/>
      <w:bookmarkStart w:id="143" w:name="bookmark2615"/>
      <w:bookmarkEnd w:id="140"/>
      <w:r>
        <w:t>Ngốn ngữ Rumani và Retố-Rốman</w:t>
      </w:r>
      <w:bookmarkEnd w:id="141"/>
      <w:bookmarkEnd w:id="142"/>
      <w:bookmarkEnd w:id="143"/>
    </w:p>
    <w:p w:rsidR="008E476A" w:rsidRDefault="00AA5811">
      <w:pPr>
        <w:pStyle w:val="Bodytext20"/>
        <w:spacing w:after="100" w:line="240" w:lineRule="auto"/>
        <w:ind w:firstLine="420"/>
        <w:jc w:val="left"/>
      </w:pPr>
      <w:r>
        <w:t>.001-009 Tiểu phân mục chung</w:t>
      </w:r>
    </w:p>
    <w:p w:rsidR="008E476A" w:rsidRDefault="00AA5811" w:rsidP="00AA5811">
      <w:pPr>
        <w:pStyle w:val="Heading30"/>
        <w:keepNext/>
        <w:keepLines/>
        <w:numPr>
          <w:ilvl w:val="0"/>
          <w:numId w:val="229"/>
        </w:numPr>
        <w:tabs>
          <w:tab w:val="left" w:pos="908"/>
        </w:tabs>
        <w:spacing w:after="100" w:line="240" w:lineRule="auto"/>
        <w:jc w:val="left"/>
      </w:pPr>
      <w:bookmarkStart w:id="144" w:name="bookmark2618"/>
      <w:bookmarkStart w:id="145" w:name="bookmark2616"/>
      <w:bookmarkStart w:id="146" w:name="bookmark2617"/>
      <w:bookmarkStart w:id="147" w:name="bookmark2619"/>
      <w:bookmarkEnd w:id="144"/>
      <w:r>
        <w:t>Ngôn ngữ Tây Ban Nha và Bồ Đào Nha</w:t>
      </w:r>
      <w:bookmarkEnd w:id="145"/>
      <w:bookmarkEnd w:id="146"/>
      <w:bookmarkEnd w:id="147"/>
    </w:p>
    <w:p w:rsidR="008E476A" w:rsidRDefault="00AA5811">
      <w:pPr>
        <w:pStyle w:val="Bodytext100"/>
        <w:ind w:left="1180"/>
      </w:pPr>
      <w:r>
        <w:t>xếp tác phẩm tổng hợp về ngôn ngữ Rôman vào 440</w:t>
      </w:r>
    </w:p>
    <w:p w:rsidR="008E476A" w:rsidRDefault="00AA5811">
      <w:pPr>
        <w:pStyle w:val="Bodytext20"/>
        <w:tabs>
          <w:tab w:val="left" w:pos="1351"/>
        </w:tabs>
        <w:spacing w:line="240" w:lineRule="auto"/>
        <w:ind w:firstLine="420"/>
        <w:jc w:val="left"/>
      </w:pPr>
      <w:r>
        <w:t>.01-09</w:t>
      </w:r>
      <w:r>
        <w:tab/>
        <w:t>Tiểu phân mục chung cho tác phẩm tổng hợp về tiếng Tây Ban Nha và Bồ Đào</w:t>
      </w:r>
    </w:p>
    <w:p w:rsidR="008E476A" w:rsidRDefault="00AA5811">
      <w:pPr>
        <w:pStyle w:val="Bodytext20"/>
        <w:spacing w:after="460" w:line="233" w:lineRule="auto"/>
        <w:ind w:left="1420" w:firstLine="0"/>
        <w:jc w:val="left"/>
      </w:pPr>
      <w:r>
        <w:t>Nha</w:t>
      </w:r>
    </w:p>
    <w:p w:rsidR="008E476A" w:rsidRDefault="00AA5811">
      <w:pPr>
        <w:pStyle w:val="Bodytext20"/>
        <w:tabs>
          <w:tab w:val="left" w:pos="1133"/>
        </w:tabs>
        <w:spacing w:after="100" w:line="240" w:lineRule="auto"/>
        <w:ind w:firstLine="0"/>
        <w:jc w:val="left"/>
      </w:pPr>
      <w:r>
        <w:rPr>
          <w:b/>
          <w:bCs/>
        </w:rPr>
        <w:t>&gt;</w:t>
      </w:r>
      <w:r>
        <w:rPr>
          <w:b/>
          <w:bCs/>
        </w:rPr>
        <w:tab/>
        <w:t>460.1-468 Tiểu phân mục của ngôn ngữ Tây Ban Nha</w:t>
      </w:r>
    </w:p>
    <w:p w:rsidR="008E476A" w:rsidRDefault="00AA5811">
      <w:pPr>
        <w:pStyle w:val="Bodytext100"/>
        <w:spacing w:after="40" w:line="319" w:lineRule="auto"/>
        <w:ind w:left="1420"/>
      </w:pPr>
      <w:r>
        <w:t>Trừ những thay đổi đã chi ra dưới các mục phân loại cụ thể, thêm vào chỉ số cơ băn 46 ký hiệu 01-8 từ Bảng 4, vd., ngữ pháp của ngôn ngữ Tây Ban Nha 465 xếp tác phẩm tổng hợp vào 460</w:t>
      </w:r>
    </w:p>
    <w:p w:rsidR="008E476A" w:rsidRDefault="00AA5811" w:rsidP="00AA5811">
      <w:pPr>
        <w:pStyle w:val="Heading50"/>
        <w:keepNext/>
        <w:keepLines/>
        <w:numPr>
          <w:ilvl w:val="0"/>
          <w:numId w:val="229"/>
        </w:numPr>
        <w:tabs>
          <w:tab w:val="left" w:pos="908"/>
        </w:tabs>
        <w:spacing w:line="233" w:lineRule="auto"/>
        <w:ind w:left="940" w:hanging="940"/>
      </w:pPr>
      <w:bookmarkStart w:id="148" w:name="bookmark2622"/>
      <w:bookmarkStart w:id="149" w:name="bookmark2620"/>
      <w:bookmarkStart w:id="150" w:name="bookmark2621"/>
      <w:bookmarkStart w:id="151" w:name="bookmark2623"/>
      <w:bookmarkEnd w:id="148"/>
      <w:r>
        <w:t>Hệ thống chữ viết, âm vị học, ngữ âm của tiếng Tây Ban Nha chuẩn</w:t>
      </w:r>
      <w:bookmarkEnd w:id="149"/>
      <w:bookmarkEnd w:id="150"/>
      <w:bookmarkEnd w:id="151"/>
    </w:p>
    <w:p w:rsidR="008E476A" w:rsidRDefault="00AA5811">
      <w:pPr>
        <w:pStyle w:val="Bodytext100"/>
        <w:spacing w:after="40" w:line="319" w:lineRule="auto"/>
        <w:ind w:left="1180"/>
      </w:pPr>
      <w:r>
        <w:t>Chi số được tạo lập theo chi dẫn dưới 460.1-468</w:t>
      </w:r>
    </w:p>
    <w:p w:rsidR="008E476A" w:rsidRDefault="00AA5811" w:rsidP="00AA5811">
      <w:pPr>
        <w:pStyle w:val="Heading50"/>
        <w:keepNext/>
        <w:keepLines/>
        <w:numPr>
          <w:ilvl w:val="0"/>
          <w:numId w:val="229"/>
        </w:numPr>
        <w:tabs>
          <w:tab w:val="left" w:pos="908"/>
        </w:tabs>
        <w:spacing w:line="233" w:lineRule="auto"/>
      </w:pPr>
      <w:bookmarkStart w:id="152" w:name="bookmark2626"/>
      <w:bookmarkStart w:id="153" w:name="bookmark2624"/>
      <w:bookmarkStart w:id="154" w:name="bookmark2625"/>
      <w:bookmarkStart w:id="155" w:name="bookmark2627"/>
      <w:bookmarkEnd w:id="152"/>
      <w:r>
        <w:t>Từ nguyên học tiếng Tây Ban Nha chuẩn</w:t>
      </w:r>
      <w:bookmarkEnd w:id="153"/>
      <w:bookmarkEnd w:id="154"/>
      <w:bookmarkEnd w:id="155"/>
    </w:p>
    <w:p w:rsidR="008E476A" w:rsidRDefault="00AA5811">
      <w:pPr>
        <w:pStyle w:val="Bodytext100"/>
        <w:spacing w:after="40" w:line="319" w:lineRule="auto"/>
        <w:ind w:left="1180"/>
      </w:pPr>
      <w:r>
        <w:t>Chi số được tạo lập theo chì dẫn dưới 460.1-468</w:t>
      </w:r>
    </w:p>
    <w:p w:rsidR="008E476A" w:rsidRDefault="00AA5811" w:rsidP="00AA5811">
      <w:pPr>
        <w:pStyle w:val="Heading50"/>
        <w:keepNext/>
        <w:keepLines/>
        <w:numPr>
          <w:ilvl w:val="0"/>
          <w:numId w:val="229"/>
        </w:numPr>
        <w:tabs>
          <w:tab w:val="left" w:pos="908"/>
        </w:tabs>
        <w:spacing w:line="233" w:lineRule="auto"/>
      </w:pPr>
      <w:bookmarkStart w:id="156" w:name="bookmark2630"/>
      <w:bookmarkStart w:id="157" w:name="bookmark2628"/>
      <w:bookmarkStart w:id="158" w:name="bookmark2629"/>
      <w:bookmarkStart w:id="159" w:name="bookmark2631"/>
      <w:bookmarkEnd w:id="156"/>
      <w:r>
        <w:t>Từ điển tiếng Tây Ban Nha chuẩn</w:t>
      </w:r>
      <w:bookmarkEnd w:id="157"/>
      <w:bookmarkEnd w:id="158"/>
      <w:bookmarkEnd w:id="159"/>
    </w:p>
    <w:p w:rsidR="008E476A" w:rsidRDefault="00AA5811">
      <w:pPr>
        <w:pStyle w:val="Bodytext100"/>
        <w:spacing w:after="40" w:line="319" w:lineRule="auto"/>
        <w:ind w:left="1180"/>
      </w:pPr>
      <w:r>
        <w:t>Chỉ số được tạo lập theo chi dẫn dưới 460.1-468</w:t>
      </w:r>
    </w:p>
    <w:p w:rsidR="008E476A" w:rsidRDefault="00AA5811">
      <w:pPr>
        <w:pStyle w:val="Heading50"/>
        <w:keepNext/>
        <w:keepLines/>
        <w:spacing w:line="233" w:lineRule="auto"/>
      </w:pPr>
      <w:bookmarkStart w:id="160" w:name="bookmark2632"/>
      <w:bookmarkStart w:id="161" w:name="bookmark2633"/>
      <w:bookmarkStart w:id="162" w:name="bookmark2634"/>
      <w:r>
        <w:t>[464] [Khống phân định]</w:t>
      </w:r>
      <w:bookmarkEnd w:id="160"/>
      <w:bookmarkEnd w:id="161"/>
      <w:bookmarkEnd w:id="162"/>
    </w:p>
    <w:p w:rsidR="008E476A" w:rsidRDefault="00AA5811">
      <w:pPr>
        <w:pStyle w:val="Bodytext100"/>
        <w:spacing w:line="319" w:lineRule="auto"/>
        <w:ind w:left="1180"/>
        <w:sectPr w:rsidR="008E476A">
          <w:headerReference w:type="even" r:id="rId33"/>
          <w:headerReference w:type="default" r:id="rId34"/>
          <w:footerReference w:type="even" r:id="rId35"/>
          <w:footerReference w:type="default" r:id="rId36"/>
          <w:headerReference w:type="first" r:id="rId37"/>
          <w:footerReference w:type="first" r:id="rId38"/>
          <w:footnotePr>
            <w:numFmt w:val="chicago"/>
          </w:footnotePr>
          <w:pgSz w:w="8400" w:h="11900"/>
          <w:pgMar w:top="668" w:right="568" w:bottom="1027" w:left="374" w:header="0" w:footer="3" w:gutter="0"/>
          <w:cols w:space="720"/>
          <w:noEndnote/>
          <w:titlePg/>
          <w:docGrid w:linePitch="360"/>
          <w15:footnoteColumns w:val="1"/>
        </w:sectPr>
      </w:pPr>
      <w:r>
        <w:t>Được sừ dụng gần đây nhất trong Ấn bàn 8</w:t>
      </w:r>
    </w:p>
    <w:p w:rsidR="008E476A" w:rsidRDefault="00AA5811" w:rsidP="00AA5811">
      <w:pPr>
        <w:pStyle w:val="BodyText"/>
        <w:numPr>
          <w:ilvl w:val="0"/>
          <w:numId w:val="230"/>
        </w:numPr>
        <w:tabs>
          <w:tab w:val="left" w:pos="2251"/>
          <w:tab w:val="left" w:pos="7061"/>
        </w:tabs>
        <w:spacing w:after="260" w:line="257" w:lineRule="auto"/>
        <w:ind w:firstLine="0"/>
      </w:pPr>
      <w:bookmarkStart w:id="163" w:name="bookmark2635"/>
      <w:bookmarkEnd w:id="163"/>
      <w:r>
        <w:rPr>
          <w:i/>
          <w:iCs/>
          <w:u w:val="single"/>
        </w:rPr>
        <w:lastRenderedPageBreak/>
        <w:t>Khung phân loại thập phân Dewey</w:t>
      </w:r>
      <w:r>
        <w:rPr>
          <w:u w:val="single"/>
        </w:rPr>
        <w:tab/>
        <w:t>466</w:t>
      </w:r>
    </w:p>
    <w:p w:rsidR="008E476A" w:rsidRDefault="00AA5811">
      <w:pPr>
        <w:pStyle w:val="Heading50"/>
        <w:keepNext/>
        <w:keepLines/>
        <w:spacing w:line="233" w:lineRule="auto"/>
      </w:pPr>
      <w:bookmarkStart w:id="164" w:name="bookmark2636"/>
      <w:bookmarkStart w:id="165" w:name="bookmark2637"/>
      <w:bookmarkStart w:id="166" w:name="bookmark2638"/>
      <w:r>
        <w:t>[466] [Không phân định]</w:t>
      </w:r>
      <w:bookmarkEnd w:id="164"/>
      <w:bookmarkEnd w:id="165"/>
      <w:bookmarkEnd w:id="166"/>
    </w:p>
    <w:p w:rsidR="008E476A" w:rsidRDefault="00AA5811">
      <w:pPr>
        <w:pStyle w:val="Bodytext100"/>
        <w:ind w:left="1200"/>
      </w:pPr>
      <w:r>
        <w:t>Được sử dụng gần đây nhất trong Ấn bản 10</w:t>
      </w:r>
    </w:p>
    <w:p w:rsidR="008E476A" w:rsidRDefault="00AA5811" w:rsidP="00AA5811">
      <w:pPr>
        <w:pStyle w:val="Heading50"/>
        <w:keepNext/>
        <w:keepLines/>
        <w:numPr>
          <w:ilvl w:val="0"/>
          <w:numId w:val="230"/>
        </w:numPr>
        <w:tabs>
          <w:tab w:val="left" w:pos="888"/>
        </w:tabs>
        <w:spacing w:line="233" w:lineRule="auto"/>
        <w:ind w:left="960" w:hanging="960"/>
      </w:pPr>
      <w:bookmarkStart w:id="167" w:name="bookmark2641"/>
      <w:bookmarkStart w:id="168" w:name="bookmark2639"/>
      <w:bookmarkStart w:id="169" w:name="bookmark2640"/>
      <w:bookmarkStart w:id="170" w:name="bookmark2642"/>
      <w:bookmarkEnd w:id="167"/>
      <w:r>
        <w:t>Biến thể mang tính lịch sử và địa ỉý, biến thể hiện đại không mang tính địa lý</w:t>
      </w:r>
      <w:bookmarkEnd w:id="168"/>
      <w:bookmarkEnd w:id="169"/>
      <w:bookmarkEnd w:id="170"/>
    </w:p>
    <w:p w:rsidR="008E476A" w:rsidRDefault="00AA5811">
      <w:pPr>
        <w:pStyle w:val="Bodytext100"/>
        <w:ind w:left="1200"/>
      </w:pPr>
      <w:r>
        <w:t>Chì số được tạo lập theo chi dẫn dưới 460.1-468</w:t>
      </w:r>
    </w:p>
    <w:p w:rsidR="008E476A" w:rsidRDefault="00AA5811">
      <w:pPr>
        <w:pStyle w:val="Bodytext100"/>
        <w:ind w:left="1200"/>
      </w:pPr>
      <w:r>
        <w:t>Bao gồm cả phương ngữ Papiamento</w:t>
      </w:r>
    </w:p>
    <w:p w:rsidR="008E476A" w:rsidRDefault="00AA5811">
      <w:pPr>
        <w:pStyle w:val="Bodytext20"/>
        <w:spacing w:after="100" w:line="240" w:lineRule="auto"/>
        <w:ind w:firstLine="420"/>
        <w:jc w:val="left"/>
      </w:pPr>
      <w:r>
        <w:t>.001-008 Tiểu phân mục chung</w:t>
      </w:r>
    </w:p>
    <w:p w:rsidR="008E476A" w:rsidRDefault="00AA5811">
      <w:pPr>
        <w:pStyle w:val="Bodytext20"/>
        <w:tabs>
          <w:tab w:val="left" w:pos="1615"/>
        </w:tabs>
        <w:spacing w:after="100" w:line="240" w:lineRule="auto"/>
        <w:ind w:firstLine="420"/>
        <w:jc w:val="left"/>
      </w:pPr>
      <w:r>
        <w:t>.009</w:t>
      </w:r>
      <w:r>
        <w:tab/>
        <w:t>Lịch sù, địa lý, con người</w:t>
      </w:r>
    </w:p>
    <w:p w:rsidR="008E476A" w:rsidRDefault="00AA5811">
      <w:pPr>
        <w:pStyle w:val="Bodytext100"/>
        <w:ind w:left="1880"/>
      </w:pPr>
      <w:r>
        <w:t>Không dùng cho biến thể mang tính lịch sử và địa lý; xếp vào 467</w:t>
      </w:r>
    </w:p>
    <w:p w:rsidR="008E476A" w:rsidRDefault="00AA5811" w:rsidP="00AA5811">
      <w:pPr>
        <w:pStyle w:val="Heading50"/>
        <w:keepNext/>
        <w:keepLines/>
        <w:numPr>
          <w:ilvl w:val="0"/>
          <w:numId w:val="230"/>
        </w:numPr>
        <w:tabs>
          <w:tab w:val="left" w:pos="888"/>
        </w:tabs>
        <w:spacing w:line="233" w:lineRule="auto"/>
        <w:ind w:left="960" w:hanging="960"/>
      </w:pPr>
      <w:bookmarkStart w:id="171" w:name="bookmark2645"/>
      <w:bookmarkStart w:id="172" w:name="bookmark2643"/>
      <w:bookmarkStart w:id="173" w:name="bookmark2644"/>
      <w:bookmarkStart w:id="174" w:name="bookmark2646"/>
      <w:bookmarkEnd w:id="171"/>
      <w:r>
        <w:t>Cách sử dụng tiếng Tây Ban Nha chuẩn (Ngôn ngữ học quy chuẩn) Ngôn ngữ học ứng dụng</w:t>
      </w:r>
      <w:bookmarkEnd w:id="172"/>
      <w:bookmarkEnd w:id="173"/>
      <w:bookmarkEnd w:id="174"/>
    </w:p>
    <w:p w:rsidR="008E476A" w:rsidRDefault="00AA5811">
      <w:pPr>
        <w:pStyle w:val="Bodytext100"/>
        <w:ind w:left="1200"/>
      </w:pPr>
      <w:r>
        <w:t>Chỉ số được tạo lập theo chỉ dẫn dưới 460.1-468</w:t>
      </w:r>
    </w:p>
    <w:p w:rsidR="008E476A" w:rsidRDefault="00AA5811" w:rsidP="00AA5811">
      <w:pPr>
        <w:pStyle w:val="Heading50"/>
        <w:keepNext/>
        <w:keepLines/>
        <w:numPr>
          <w:ilvl w:val="0"/>
          <w:numId w:val="230"/>
        </w:numPr>
        <w:tabs>
          <w:tab w:val="left" w:pos="888"/>
        </w:tabs>
        <w:spacing w:line="233" w:lineRule="auto"/>
      </w:pPr>
      <w:bookmarkStart w:id="175" w:name="bookmark2649"/>
      <w:bookmarkStart w:id="176" w:name="bookmark2647"/>
      <w:bookmarkStart w:id="177" w:name="bookmark2648"/>
      <w:bookmarkStart w:id="178" w:name="bookmark2650"/>
      <w:bookmarkEnd w:id="175"/>
      <w:r>
        <w:footnoteReference w:id="1"/>
      </w:r>
      <w:r>
        <w:t xml:space="preserve"> Tiếng Bồ Đào Nha</w:t>
      </w:r>
      <w:bookmarkEnd w:id="176"/>
      <w:bookmarkEnd w:id="177"/>
      <w:bookmarkEnd w:id="178"/>
    </w:p>
    <w:p w:rsidR="008E476A" w:rsidRDefault="00AA5811">
      <w:pPr>
        <w:pStyle w:val="Bodytext20"/>
        <w:spacing w:after="100" w:line="240" w:lineRule="auto"/>
        <w:ind w:firstLine="420"/>
        <w:jc w:val="left"/>
      </w:pPr>
      <w:r>
        <w:rPr>
          <w:b/>
          <w:bCs/>
        </w:rPr>
        <w:t>.7 Biến thể mang tính lịch sử và địa lý, biến thể hiện đại không mang tính địa lý</w:t>
      </w:r>
    </w:p>
    <w:p w:rsidR="008E476A" w:rsidRDefault="00AA5811">
      <w:pPr>
        <w:pStyle w:val="Bodytext100"/>
        <w:ind w:left="1420"/>
      </w:pPr>
      <w:r>
        <w:t>Chỉ số được tạo lập theo chỉ dẫn dưới 420-490</w:t>
      </w:r>
    </w:p>
    <w:p w:rsidR="008E476A" w:rsidRDefault="00AA5811">
      <w:pPr>
        <w:pStyle w:val="Bodytext100"/>
        <w:ind w:left="0" w:firstLine="420"/>
      </w:pPr>
      <w:r>
        <w:t>.700 1-.700 8 Tiểu phân mục chung</w:t>
      </w:r>
    </w:p>
    <w:p w:rsidR="008E476A" w:rsidRDefault="00AA5811">
      <w:pPr>
        <w:pStyle w:val="Bodytext100"/>
        <w:tabs>
          <w:tab w:val="left" w:pos="1850"/>
        </w:tabs>
        <w:ind w:left="0" w:firstLine="420"/>
      </w:pPr>
      <w:r>
        <w:t>.700 9</w:t>
      </w:r>
      <w:r>
        <w:tab/>
        <w:t>Lịch sử, địa lý, con người</w:t>
      </w:r>
    </w:p>
    <w:p w:rsidR="008E476A" w:rsidRDefault="00AA5811">
      <w:pPr>
        <w:pStyle w:val="Bodytext100"/>
        <w:ind w:left="2100"/>
      </w:pPr>
      <w:r>
        <w:t>Không dùng cho biến thể mang tính lịch sử và địa lý; xếp vào 469.7</w:t>
      </w:r>
    </w:p>
    <w:p w:rsidR="008E476A" w:rsidRDefault="00AA5811" w:rsidP="00AA5811">
      <w:pPr>
        <w:pStyle w:val="Heading30"/>
        <w:keepNext/>
        <w:keepLines/>
        <w:numPr>
          <w:ilvl w:val="0"/>
          <w:numId w:val="230"/>
        </w:numPr>
        <w:tabs>
          <w:tab w:val="left" w:pos="888"/>
        </w:tabs>
        <w:spacing w:after="100" w:line="240" w:lineRule="auto"/>
        <w:jc w:val="left"/>
      </w:pPr>
      <w:bookmarkStart w:id="179" w:name="bookmark2653"/>
      <w:bookmarkStart w:id="180" w:name="bookmark2651"/>
      <w:bookmarkStart w:id="181" w:name="bookmark2652"/>
      <w:bookmarkStart w:id="182" w:name="bookmark2654"/>
      <w:bookmarkEnd w:id="179"/>
      <w:r>
        <w:t>Ngôn ngữ Italia cổ Tiếng Latinh</w:t>
      </w:r>
      <w:bookmarkEnd w:id="180"/>
      <w:bookmarkEnd w:id="181"/>
      <w:bookmarkEnd w:id="182"/>
    </w:p>
    <w:p w:rsidR="008E476A" w:rsidRDefault="00AA5811">
      <w:pPr>
        <w:pStyle w:val="Bodytext100"/>
        <w:ind w:left="1200"/>
      </w:pPr>
      <w:r>
        <w:t>xếp tác phẩm tổng hợp về tiếng Latinh và Hy Lạp vào 480</w:t>
      </w:r>
    </w:p>
    <w:p w:rsidR="008E476A" w:rsidRDefault="00AA5811">
      <w:pPr>
        <w:pStyle w:val="Bodytext100"/>
        <w:ind w:left="1420"/>
      </w:pPr>
      <w:r>
        <w:rPr>
          <w:i/>
          <w:iCs/>
        </w:rPr>
        <w:t>về các ngôn ngữ Roman, xem 440</w:t>
      </w:r>
    </w:p>
    <w:p w:rsidR="008E476A" w:rsidRDefault="00AA5811">
      <w:pPr>
        <w:pStyle w:val="Bodytext20"/>
        <w:spacing w:after="460" w:line="240" w:lineRule="auto"/>
        <w:ind w:firstLine="420"/>
        <w:jc w:val="left"/>
      </w:pPr>
      <w:r>
        <w:t>.01-09 Tiểu phân mục chung của các ngôn ngữ Italia cổ</w:t>
      </w:r>
    </w:p>
    <w:p w:rsidR="008E476A" w:rsidRDefault="00AA5811">
      <w:pPr>
        <w:pStyle w:val="Bodytext20"/>
        <w:tabs>
          <w:tab w:val="left" w:pos="1133"/>
        </w:tabs>
        <w:spacing w:after="100" w:line="240" w:lineRule="auto"/>
        <w:ind w:firstLine="0"/>
        <w:jc w:val="left"/>
      </w:pPr>
      <w:r>
        <w:rPr>
          <w:b/>
          <w:bCs/>
        </w:rPr>
        <w:t>&gt;</w:t>
      </w:r>
      <w:r>
        <w:rPr>
          <w:b/>
          <w:bCs/>
        </w:rPr>
        <w:tab/>
        <w:t>470.1-478 Tiểu phân mục của ngôn ngữ Latinh</w:t>
      </w:r>
    </w:p>
    <w:p w:rsidR="008E476A" w:rsidRDefault="00AA5811">
      <w:pPr>
        <w:pStyle w:val="Bodytext100"/>
        <w:ind w:left="1420"/>
      </w:pPr>
      <w:r>
        <w:t>Trừ những thay đổi đã chỉ ra dưới các mục phân loại cụ thể, thêm vào chỉ số cơ bản 47 ký hiệu 01-8 từ Bàng 4, vd., ngữ pháp ngôn ngữ Latinh 475</w:t>
      </w:r>
    </w:p>
    <w:p w:rsidR="008E476A" w:rsidRDefault="00AA5811">
      <w:pPr>
        <w:pStyle w:val="Bodytext100"/>
        <w:ind w:left="1420"/>
      </w:pPr>
      <w:r>
        <w:t>xếp tác phẩm tổng hợp vào 470</w:t>
      </w:r>
    </w:p>
    <w:p w:rsidR="008E476A" w:rsidRDefault="00AA5811" w:rsidP="00AA5811">
      <w:pPr>
        <w:pStyle w:val="Heading50"/>
        <w:keepNext/>
        <w:keepLines/>
        <w:numPr>
          <w:ilvl w:val="0"/>
          <w:numId w:val="230"/>
        </w:numPr>
        <w:tabs>
          <w:tab w:val="left" w:pos="888"/>
        </w:tabs>
        <w:spacing w:line="240" w:lineRule="auto"/>
      </w:pPr>
      <w:bookmarkStart w:id="183" w:name="bookmark2657"/>
      <w:bookmarkStart w:id="184" w:name="bookmark2655"/>
      <w:bookmarkStart w:id="185" w:name="bookmark2656"/>
      <w:bookmarkStart w:id="186" w:name="bookmark2658"/>
      <w:bookmarkEnd w:id="183"/>
      <w:r>
        <w:t>Hệ thống chữ viết, âm vị học, ngữ âm tiếng Latinh cổ điển</w:t>
      </w:r>
      <w:bookmarkEnd w:id="184"/>
      <w:bookmarkEnd w:id="185"/>
      <w:bookmarkEnd w:id="186"/>
    </w:p>
    <w:p w:rsidR="008E476A" w:rsidRDefault="00AA5811">
      <w:pPr>
        <w:pStyle w:val="Bodytext100"/>
        <w:ind w:left="1200"/>
      </w:pPr>
      <w:r>
        <w:t>Chỉ số được tạo lập theo chi dẫn dưới 470.1-478</w:t>
      </w:r>
    </w:p>
    <w:p w:rsidR="008E476A" w:rsidRDefault="00AA5811" w:rsidP="00AA5811">
      <w:pPr>
        <w:pStyle w:val="Heading50"/>
        <w:keepNext/>
        <w:keepLines/>
        <w:numPr>
          <w:ilvl w:val="0"/>
          <w:numId w:val="230"/>
        </w:numPr>
        <w:tabs>
          <w:tab w:val="left" w:pos="888"/>
        </w:tabs>
        <w:spacing w:line="240" w:lineRule="auto"/>
      </w:pPr>
      <w:bookmarkStart w:id="187" w:name="bookmark2661"/>
      <w:bookmarkStart w:id="188" w:name="bookmark2659"/>
      <w:bookmarkStart w:id="189" w:name="bookmark2660"/>
      <w:bookmarkStart w:id="190" w:name="bookmark2662"/>
      <w:bookmarkEnd w:id="187"/>
      <w:r>
        <w:t>Từ nguyên học tiếng Latinh cổ điển</w:t>
      </w:r>
      <w:bookmarkEnd w:id="188"/>
      <w:bookmarkEnd w:id="189"/>
      <w:bookmarkEnd w:id="190"/>
    </w:p>
    <w:p w:rsidR="008E476A" w:rsidRDefault="00AA5811">
      <w:pPr>
        <w:pStyle w:val="Bodytext100"/>
        <w:ind w:left="1200"/>
        <w:sectPr w:rsidR="008E476A">
          <w:headerReference w:type="even" r:id="rId39"/>
          <w:headerReference w:type="default" r:id="rId40"/>
          <w:footerReference w:type="even" r:id="rId41"/>
          <w:footerReference w:type="default" r:id="rId42"/>
          <w:footnotePr>
            <w:numFmt w:val="chicago"/>
          </w:footnotePr>
          <w:pgSz w:w="8400" w:h="11900"/>
          <w:pgMar w:top="329" w:right="487" w:bottom="306" w:left="425" w:header="0" w:footer="3" w:gutter="0"/>
          <w:cols w:space="720"/>
          <w:noEndnote/>
          <w:docGrid w:linePitch="360"/>
          <w15:footnoteColumns w:val="1"/>
        </w:sectPr>
      </w:pPr>
      <w:r>
        <w:t>Chỉ số được tạo lập theo chi dẫn dưới 470.1-478</w:t>
      </w:r>
    </w:p>
    <w:p w:rsidR="008E476A" w:rsidRDefault="00AA5811" w:rsidP="00AA5811">
      <w:pPr>
        <w:pStyle w:val="Heading50"/>
        <w:keepNext/>
        <w:keepLines/>
        <w:numPr>
          <w:ilvl w:val="0"/>
          <w:numId w:val="230"/>
        </w:numPr>
        <w:tabs>
          <w:tab w:val="left" w:pos="906"/>
        </w:tabs>
        <w:spacing w:line="240" w:lineRule="auto"/>
      </w:pPr>
      <w:bookmarkStart w:id="191" w:name="bookmark2668"/>
      <w:bookmarkStart w:id="192" w:name="bookmark2666"/>
      <w:bookmarkStart w:id="193" w:name="bookmark2667"/>
      <w:bookmarkStart w:id="194" w:name="bookmark2669"/>
      <w:bookmarkEnd w:id="191"/>
      <w:r>
        <w:lastRenderedPageBreak/>
        <w:t>Từ điển tiếng Latinh cổ điển</w:t>
      </w:r>
      <w:bookmarkEnd w:id="192"/>
      <w:bookmarkEnd w:id="193"/>
      <w:bookmarkEnd w:id="194"/>
    </w:p>
    <w:p w:rsidR="008E476A" w:rsidRDefault="00AA5811">
      <w:pPr>
        <w:pStyle w:val="Bodytext100"/>
        <w:spacing w:after="0" w:line="396" w:lineRule="auto"/>
        <w:ind w:left="1260"/>
      </w:pPr>
      <w:r>
        <w:t>Chỉ số được tạo lập theo chỉ dẫn dưới 470.1-478</w:t>
      </w:r>
    </w:p>
    <w:p w:rsidR="008E476A" w:rsidRDefault="00AA5811">
      <w:pPr>
        <w:pStyle w:val="Heading50"/>
        <w:keepNext/>
        <w:keepLines/>
        <w:tabs>
          <w:tab w:val="left" w:pos="906"/>
        </w:tabs>
        <w:spacing w:line="240" w:lineRule="auto"/>
      </w:pPr>
      <w:bookmarkStart w:id="195" w:name="bookmark2670"/>
      <w:bookmarkStart w:id="196" w:name="bookmark2671"/>
      <w:bookmarkStart w:id="197" w:name="bookmark2672"/>
      <w:r>
        <w:t>[474]</w:t>
      </w:r>
      <w:r>
        <w:tab/>
        <w:t>[Không phân định]</w:t>
      </w:r>
      <w:bookmarkEnd w:id="195"/>
      <w:bookmarkEnd w:id="196"/>
      <w:bookmarkEnd w:id="197"/>
    </w:p>
    <w:p w:rsidR="008E476A" w:rsidRDefault="00AA5811">
      <w:pPr>
        <w:pStyle w:val="Bodytext100"/>
        <w:spacing w:after="0" w:line="396" w:lineRule="auto"/>
        <w:ind w:left="1260"/>
      </w:pPr>
      <w:r>
        <w:t>Được sử dụng gần đây nhất toong Ấn bàn 8</w:t>
      </w:r>
    </w:p>
    <w:p w:rsidR="008E476A" w:rsidRDefault="00AA5811">
      <w:pPr>
        <w:pStyle w:val="Heading50"/>
        <w:keepNext/>
        <w:keepLines/>
        <w:spacing w:line="240" w:lineRule="auto"/>
      </w:pPr>
      <w:bookmarkStart w:id="198" w:name="bookmark2673"/>
      <w:bookmarkStart w:id="199" w:name="bookmark2674"/>
      <w:bookmarkStart w:id="200" w:name="bookmark2675"/>
      <w:r>
        <w:t>475 Ngữ pháp tiếng Latinh cổ điển Cú pháp tiếng Latinh cổ điển</w:t>
      </w:r>
      <w:bookmarkEnd w:id="198"/>
      <w:bookmarkEnd w:id="199"/>
      <w:bookmarkEnd w:id="200"/>
    </w:p>
    <w:p w:rsidR="008E476A" w:rsidRDefault="00AA5811">
      <w:pPr>
        <w:pStyle w:val="Bodytext100"/>
        <w:spacing w:after="0" w:line="396" w:lineRule="auto"/>
        <w:ind w:left="1260"/>
      </w:pPr>
      <w:r>
        <w:t>Chì số được tạo lập theo chì dẫn dưới 470.1-478</w:t>
      </w:r>
    </w:p>
    <w:p w:rsidR="008E476A" w:rsidRDefault="00AA5811">
      <w:pPr>
        <w:pStyle w:val="Heading50"/>
        <w:keepNext/>
        <w:keepLines/>
        <w:spacing w:line="240" w:lineRule="auto"/>
      </w:pPr>
      <w:bookmarkStart w:id="201" w:name="bookmark2676"/>
      <w:bookmarkStart w:id="202" w:name="bookmark2677"/>
      <w:bookmarkStart w:id="203" w:name="bookmark2678"/>
      <w:r>
        <w:t>[476] [Không phân định]</w:t>
      </w:r>
      <w:bookmarkEnd w:id="201"/>
      <w:bookmarkEnd w:id="202"/>
      <w:bookmarkEnd w:id="203"/>
    </w:p>
    <w:p w:rsidR="008E476A" w:rsidRDefault="00AA5811">
      <w:pPr>
        <w:pStyle w:val="Bodytext100"/>
        <w:spacing w:after="0" w:line="396" w:lineRule="auto"/>
        <w:ind w:left="1260"/>
      </w:pPr>
      <w:r>
        <w:t>Được sử dụng gần đây nhất toong Ân bàn 10</w:t>
      </w:r>
    </w:p>
    <w:p w:rsidR="008E476A" w:rsidRDefault="00AA5811" w:rsidP="00AA5811">
      <w:pPr>
        <w:pStyle w:val="Heading50"/>
        <w:keepNext/>
        <w:keepLines/>
        <w:numPr>
          <w:ilvl w:val="0"/>
          <w:numId w:val="231"/>
        </w:numPr>
        <w:tabs>
          <w:tab w:val="left" w:pos="906"/>
        </w:tabs>
        <w:spacing w:line="240" w:lineRule="auto"/>
      </w:pPr>
      <w:bookmarkStart w:id="204" w:name="bookmark2681"/>
      <w:bookmarkStart w:id="205" w:name="bookmark2679"/>
      <w:bookmarkStart w:id="206" w:name="bookmark2680"/>
      <w:bookmarkStart w:id="207" w:name="bookmark2682"/>
      <w:bookmarkEnd w:id="204"/>
      <w:r>
        <w:t>Tiếng Latỉnh cổ, hậu cổ điển, thông tục</w:t>
      </w:r>
      <w:bookmarkEnd w:id="205"/>
      <w:bookmarkEnd w:id="206"/>
      <w:bookmarkEnd w:id="207"/>
    </w:p>
    <w:p w:rsidR="008E476A" w:rsidRDefault="00AA5811">
      <w:pPr>
        <w:pStyle w:val="Bodytext100"/>
        <w:spacing w:after="0" w:line="396" w:lineRule="auto"/>
        <w:ind w:left="1260"/>
      </w:pPr>
      <w:r>
        <w:t>Chì số được tạo lập theo chi dẫn dưới 470.1-478</w:t>
      </w:r>
    </w:p>
    <w:p w:rsidR="008E476A" w:rsidRDefault="00AA5811" w:rsidP="00AA5811">
      <w:pPr>
        <w:pStyle w:val="Heading50"/>
        <w:keepNext/>
        <w:keepLines/>
        <w:numPr>
          <w:ilvl w:val="0"/>
          <w:numId w:val="231"/>
        </w:numPr>
        <w:tabs>
          <w:tab w:val="left" w:pos="906"/>
        </w:tabs>
        <w:spacing w:after="0" w:line="240" w:lineRule="auto"/>
      </w:pPr>
      <w:bookmarkStart w:id="208" w:name="bookmark2685"/>
      <w:bookmarkStart w:id="209" w:name="bookmark2686"/>
      <w:bookmarkEnd w:id="208"/>
      <w:r>
        <w:t>Cách sử dụng tiếng Latinh cổ điển (Ngôn ngữ học quy</w:t>
      </w:r>
      <w:bookmarkEnd w:id="209"/>
    </w:p>
    <w:p w:rsidR="008E476A" w:rsidRDefault="00AA5811">
      <w:pPr>
        <w:pStyle w:val="Heading50"/>
        <w:keepNext/>
        <w:keepLines/>
        <w:spacing w:line="240" w:lineRule="auto"/>
        <w:ind w:left="1020"/>
      </w:pPr>
      <w:bookmarkStart w:id="210" w:name="bookmark2683"/>
      <w:bookmarkStart w:id="211" w:name="bookmark2684"/>
      <w:bookmarkStart w:id="212" w:name="bookmark2687"/>
      <w:r>
        <w:t>chuẩn) Ngôn ngữ ứng dụng</w:t>
      </w:r>
      <w:bookmarkEnd w:id="210"/>
      <w:bookmarkEnd w:id="211"/>
      <w:bookmarkEnd w:id="212"/>
    </w:p>
    <w:p w:rsidR="008E476A" w:rsidRDefault="00AA5811">
      <w:pPr>
        <w:pStyle w:val="Bodytext100"/>
        <w:spacing w:after="0" w:line="396" w:lineRule="auto"/>
        <w:ind w:left="1260"/>
      </w:pPr>
      <w:r>
        <w:t>Chỉ số được tạo lập theo chì dẫn dưới 470.1-478</w:t>
      </w:r>
    </w:p>
    <w:p w:rsidR="008E476A" w:rsidRDefault="00AA5811">
      <w:pPr>
        <w:pStyle w:val="Bodytext100"/>
        <w:ind w:left="1260"/>
      </w:pPr>
      <w:r>
        <w:t>xếp vào đây cách sử dụng tiếng Latinh cổ điển-phục hưng trong thời trung cổ hoặc hiện đại</w:t>
      </w:r>
    </w:p>
    <w:p w:rsidR="008E476A" w:rsidRDefault="00AA5811" w:rsidP="00AA5811">
      <w:pPr>
        <w:pStyle w:val="Heading50"/>
        <w:keepNext/>
        <w:keepLines/>
        <w:numPr>
          <w:ilvl w:val="0"/>
          <w:numId w:val="231"/>
        </w:numPr>
        <w:tabs>
          <w:tab w:val="left" w:pos="906"/>
        </w:tabs>
        <w:spacing w:line="240" w:lineRule="auto"/>
      </w:pPr>
      <w:bookmarkStart w:id="213" w:name="bookmark2690"/>
      <w:bookmarkStart w:id="214" w:name="bookmark2688"/>
      <w:bookmarkStart w:id="215" w:name="bookmark2689"/>
      <w:bookmarkStart w:id="216" w:name="bookmark2691"/>
      <w:bookmarkEnd w:id="213"/>
      <w:r>
        <w:t>Các ngôn ngữ Italia cổ khác</w:t>
      </w:r>
      <w:bookmarkEnd w:id="214"/>
      <w:bookmarkEnd w:id="215"/>
      <w:bookmarkEnd w:id="216"/>
    </w:p>
    <w:p w:rsidR="008E476A" w:rsidRDefault="00AA5811">
      <w:pPr>
        <w:pStyle w:val="Bodytext100"/>
        <w:spacing w:after="0" w:line="396" w:lineRule="auto"/>
        <w:ind w:left="1260"/>
      </w:pPr>
      <w:r>
        <w:t>Bao gồm cả ngôn ngữ Osco và Umbria</w:t>
      </w:r>
    </w:p>
    <w:p w:rsidR="008E476A" w:rsidRDefault="00AA5811" w:rsidP="00AA5811">
      <w:pPr>
        <w:pStyle w:val="Heading30"/>
        <w:keepNext/>
        <w:keepLines/>
        <w:numPr>
          <w:ilvl w:val="0"/>
          <w:numId w:val="231"/>
        </w:numPr>
        <w:tabs>
          <w:tab w:val="left" w:pos="906"/>
        </w:tabs>
        <w:spacing w:after="100" w:line="240" w:lineRule="auto"/>
        <w:jc w:val="left"/>
      </w:pPr>
      <w:bookmarkStart w:id="217" w:name="bookmark2694"/>
      <w:bookmarkStart w:id="218" w:name="bookmark2692"/>
      <w:bookmarkStart w:id="219" w:name="bookmark2693"/>
      <w:bookmarkStart w:id="220" w:name="bookmark2695"/>
      <w:bookmarkEnd w:id="217"/>
      <w:r>
        <w:t>Ngôn ngữ Hy Lạp cổ Tiếng Hy Lạp cổ điển</w:t>
      </w:r>
      <w:bookmarkEnd w:id="218"/>
      <w:bookmarkEnd w:id="219"/>
      <w:bookmarkEnd w:id="220"/>
    </w:p>
    <w:p w:rsidR="008E476A" w:rsidRDefault="00AA5811">
      <w:pPr>
        <w:pStyle w:val="Bodytext100"/>
        <w:spacing w:after="0" w:line="396" w:lineRule="auto"/>
        <w:ind w:left="1260"/>
      </w:pPr>
      <w:r>
        <w:t xml:space="preserve">Tiếng Hy Lạp cổ điển: Tiếng Hy Lạp phát triển giữa năm 750 vả 350 trước công nguyên xếp vào đày tác phẩm tổng hợp về các ngôn ngữ (Hy Lạp và Latinh) cổ điển </w:t>
      </w:r>
      <w:r>
        <w:rPr>
          <w:i/>
          <w:iCs/>
        </w:rPr>
        <w:t>về tiếng Latinh, xem 470</w:t>
      </w:r>
    </w:p>
    <w:p w:rsidR="008E476A" w:rsidRDefault="00AA5811">
      <w:pPr>
        <w:pStyle w:val="Bodytext20"/>
        <w:spacing w:line="350" w:lineRule="auto"/>
        <w:ind w:firstLine="500"/>
        <w:jc w:val="left"/>
      </w:pPr>
      <w:r>
        <w:t>.01-09 Tiểu phân mục chung của các ngôn ngữ cổ điển</w:t>
      </w:r>
    </w:p>
    <w:p w:rsidR="008E476A" w:rsidRDefault="00AA5811">
      <w:pPr>
        <w:pStyle w:val="Bodytext20"/>
        <w:spacing w:after="460" w:line="240" w:lineRule="auto"/>
        <w:ind w:firstLine="500"/>
        <w:jc w:val="left"/>
      </w:pPr>
      <w:r>
        <w:rPr>
          <w:b/>
          <w:bCs/>
        </w:rPr>
        <w:t>•1-.9 Tiểu phân mục chung của các ngôn ngữ Hy Lạp cổ, của tiếng Hy Lạp cổ điển</w:t>
      </w:r>
    </w:p>
    <w:p w:rsidR="008E476A" w:rsidRDefault="00AA5811">
      <w:pPr>
        <w:pStyle w:val="Heading50"/>
        <w:keepNext/>
        <w:keepLines/>
        <w:tabs>
          <w:tab w:val="left" w:pos="1133"/>
        </w:tabs>
        <w:spacing w:after="0" w:line="240" w:lineRule="auto"/>
      </w:pPr>
      <w:bookmarkStart w:id="221" w:name="bookmark2698"/>
      <w:r>
        <w:t>&gt;</w:t>
      </w:r>
      <w:r>
        <w:tab/>
        <w:t>481-488 Tiểu phân mục tiếng Hy Lạp cổ điển, tiền cổ điển, hậu</w:t>
      </w:r>
      <w:bookmarkEnd w:id="221"/>
    </w:p>
    <w:p w:rsidR="008E476A" w:rsidRDefault="00AA5811">
      <w:pPr>
        <w:pStyle w:val="Heading50"/>
        <w:keepNext/>
        <w:keepLines/>
        <w:spacing w:line="230" w:lineRule="auto"/>
        <w:ind w:left="1260"/>
      </w:pPr>
      <w:bookmarkStart w:id="222" w:name="bookmark2696"/>
      <w:bookmarkStart w:id="223" w:name="bookmark2697"/>
      <w:bookmarkStart w:id="224" w:name="bookmark2699"/>
      <w:r>
        <w:t>cổ điển</w:t>
      </w:r>
      <w:bookmarkEnd w:id="222"/>
      <w:bookmarkEnd w:id="223"/>
      <w:bookmarkEnd w:id="224"/>
    </w:p>
    <w:p w:rsidR="008E476A" w:rsidRDefault="00AA5811">
      <w:pPr>
        <w:pStyle w:val="Bodytext100"/>
        <w:ind w:left="1500"/>
      </w:pPr>
      <w:r>
        <w:t>Trừ những thay đổi đã chỉ ra dưới các mục phân loại cụ thể , thêm vào chi số cơ bản 48 ký hiệu 1-8 từ Bàng 4, vd., ngữ pháp ngôn ngữ Hy Lạp co điển 485</w:t>
      </w:r>
    </w:p>
    <w:p w:rsidR="008E476A" w:rsidRDefault="00AA5811">
      <w:pPr>
        <w:pStyle w:val="Bodytext100"/>
        <w:ind w:left="1500"/>
      </w:pPr>
      <w:r>
        <w:t>Các phương ngữ cùa tiếng Hy Lạp cổ điển được xếp vào chì số phân loại cho tiếng Hy Lạp cổ (480.1-485,488)</w:t>
      </w:r>
    </w:p>
    <w:p w:rsidR="008E476A" w:rsidRDefault="00AA5811">
      <w:pPr>
        <w:pStyle w:val="Bodytext100"/>
        <w:ind w:left="1500"/>
      </w:pPr>
      <w:r>
        <w:t>xếp tác phẩm tổng hợp vào 480</w:t>
      </w:r>
    </w:p>
    <w:p w:rsidR="008E476A" w:rsidRDefault="00AA5811">
      <w:pPr>
        <w:pStyle w:val="Bodytext100"/>
        <w:ind w:left="1740"/>
      </w:pPr>
      <w:r>
        <w:rPr>
          <w:i/>
          <w:iCs/>
        </w:rPr>
        <w:t>về tiểu phân mục chung cùa tiếng Hy Lạp cổ điển, xem 480.1-480.9</w:t>
      </w:r>
    </w:p>
    <w:p w:rsidR="008E476A" w:rsidRDefault="00AA5811">
      <w:pPr>
        <w:pStyle w:val="Heading50"/>
        <w:keepNext/>
        <w:keepLines/>
        <w:spacing w:line="240" w:lineRule="auto"/>
      </w:pPr>
      <w:bookmarkStart w:id="225" w:name="bookmark2700"/>
      <w:bookmarkStart w:id="226" w:name="bookmark2701"/>
      <w:bookmarkStart w:id="227" w:name="bookmark2702"/>
      <w:r>
        <w:t>481 Hệ thống chữ viết, âm vị học, ngữ âm của tiếng Hy Lạp cể điển</w:t>
      </w:r>
      <w:bookmarkEnd w:id="225"/>
      <w:bookmarkEnd w:id="226"/>
      <w:bookmarkEnd w:id="227"/>
    </w:p>
    <w:p w:rsidR="008E476A" w:rsidRDefault="00AA5811">
      <w:pPr>
        <w:pStyle w:val="Bodytext100"/>
        <w:ind w:left="1260"/>
      </w:pPr>
      <w:r>
        <w:t>Chì số được tạo lập theo chỉ dẫn dưới 481-488</w:t>
      </w:r>
      <w:r>
        <w:br w:type="page"/>
      </w:r>
    </w:p>
    <w:p w:rsidR="008E476A" w:rsidRDefault="00AA5811">
      <w:pPr>
        <w:pStyle w:val="Other0"/>
        <w:framePr w:w="713" w:h="9379" w:wrap="around" w:hAnchor="margin" w:x="92" w:y="-469"/>
        <w:spacing w:after="260"/>
        <w:ind w:firstLine="0"/>
        <w:jc w:val="center"/>
      </w:pPr>
      <w:r>
        <w:lastRenderedPageBreak/>
        <w:t>482</w:t>
      </w:r>
    </w:p>
    <w:p w:rsidR="008E476A" w:rsidRDefault="00AA5811">
      <w:pPr>
        <w:pStyle w:val="Other0"/>
        <w:framePr w:w="713" w:h="9379" w:wrap="around" w:hAnchor="margin" w:x="92" w:y="-469"/>
        <w:spacing w:after="0" w:line="619" w:lineRule="auto"/>
        <w:ind w:firstLine="0"/>
        <w:jc w:val="center"/>
        <w:rPr>
          <w:sz w:val="22"/>
          <w:szCs w:val="22"/>
        </w:rPr>
      </w:pPr>
      <w:r>
        <w:rPr>
          <w:b/>
          <w:bCs/>
          <w:sz w:val="22"/>
          <w:szCs w:val="22"/>
        </w:rPr>
        <w:t>482</w:t>
      </w:r>
    </w:p>
    <w:p w:rsidR="008E476A" w:rsidRDefault="00AA5811">
      <w:pPr>
        <w:pStyle w:val="Other0"/>
        <w:framePr w:w="713" w:h="9379" w:wrap="around" w:hAnchor="margin" w:x="92" w:y="-469"/>
        <w:spacing w:after="0" w:line="619" w:lineRule="auto"/>
        <w:ind w:firstLine="0"/>
        <w:jc w:val="center"/>
        <w:rPr>
          <w:sz w:val="22"/>
          <w:szCs w:val="22"/>
        </w:rPr>
      </w:pPr>
      <w:r>
        <w:rPr>
          <w:b/>
          <w:bCs/>
          <w:sz w:val="22"/>
          <w:szCs w:val="22"/>
        </w:rPr>
        <w:t>483 [4841</w:t>
      </w:r>
    </w:p>
    <w:p w:rsidR="008E476A" w:rsidRDefault="00AA5811">
      <w:pPr>
        <w:pStyle w:val="Other0"/>
        <w:framePr w:w="713" w:h="9379" w:wrap="around" w:hAnchor="margin" w:x="92" w:y="-469"/>
        <w:spacing w:after="0" w:line="619" w:lineRule="auto"/>
        <w:ind w:firstLine="0"/>
        <w:rPr>
          <w:sz w:val="22"/>
          <w:szCs w:val="22"/>
        </w:rPr>
      </w:pPr>
      <w:r>
        <w:rPr>
          <w:b/>
          <w:bCs/>
          <w:sz w:val="22"/>
          <w:szCs w:val="22"/>
        </w:rPr>
        <w:t>485</w:t>
      </w:r>
    </w:p>
    <w:p w:rsidR="008E476A" w:rsidRDefault="00AA5811">
      <w:pPr>
        <w:pStyle w:val="Other0"/>
        <w:framePr w:w="713" w:h="9379" w:wrap="around" w:hAnchor="margin" w:x="92" w:y="-469"/>
        <w:spacing w:after="0" w:line="619" w:lineRule="auto"/>
        <w:ind w:firstLine="0"/>
        <w:rPr>
          <w:sz w:val="22"/>
          <w:szCs w:val="22"/>
        </w:rPr>
      </w:pPr>
      <w:r>
        <w:rPr>
          <w:b/>
          <w:bCs/>
          <w:sz w:val="22"/>
          <w:szCs w:val="22"/>
        </w:rPr>
        <w:t>[486]</w:t>
      </w:r>
    </w:p>
    <w:p w:rsidR="008E476A" w:rsidRDefault="00AA5811">
      <w:pPr>
        <w:pStyle w:val="Other0"/>
        <w:framePr w:w="713" w:h="9379" w:wrap="around" w:hAnchor="margin" w:x="92" w:y="-469"/>
        <w:spacing w:after="500" w:line="619" w:lineRule="auto"/>
        <w:ind w:firstLine="0"/>
        <w:rPr>
          <w:sz w:val="22"/>
          <w:szCs w:val="22"/>
        </w:rPr>
      </w:pPr>
      <w:r>
        <w:rPr>
          <w:b/>
          <w:bCs/>
          <w:sz w:val="22"/>
          <w:szCs w:val="22"/>
        </w:rPr>
        <w:t>487</w:t>
      </w:r>
    </w:p>
    <w:p w:rsidR="008E476A" w:rsidRDefault="00AA5811">
      <w:pPr>
        <w:pStyle w:val="Other0"/>
        <w:framePr w:w="713" w:h="9379" w:wrap="around" w:hAnchor="margin" w:x="92" w:y="-469"/>
        <w:spacing w:after="260" w:line="619" w:lineRule="auto"/>
        <w:ind w:firstLine="0"/>
        <w:rPr>
          <w:sz w:val="22"/>
          <w:szCs w:val="22"/>
        </w:rPr>
      </w:pPr>
      <w:r>
        <w:rPr>
          <w:b/>
          <w:bCs/>
          <w:sz w:val="22"/>
          <w:szCs w:val="22"/>
        </w:rPr>
        <w:t>488</w:t>
      </w:r>
    </w:p>
    <w:p w:rsidR="008E476A" w:rsidRDefault="00AA5811">
      <w:pPr>
        <w:pStyle w:val="Other0"/>
        <w:framePr w:w="713" w:h="9379" w:wrap="around" w:hAnchor="margin" w:x="92" w:y="-469"/>
        <w:spacing w:after="0" w:line="619" w:lineRule="auto"/>
        <w:ind w:firstLine="0"/>
        <w:rPr>
          <w:sz w:val="22"/>
          <w:szCs w:val="22"/>
        </w:rPr>
      </w:pPr>
      <w:r>
        <w:rPr>
          <w:b/>
          <w:bCs/>
          <w:sz w:val="22"/>
          <w:szCs w:val="22"/>
        </w:rPr>
        <w:t>489</w:t>
      </w:r>
    </w:p>
    <w:p w:rsidR="008E476A" w:rsidRDefault="00AA5811">
      <w:pPr>
        <w:pStyle w:val="Other0"/>
        <w:framePr w:w="713" w:h="9379" w:wrap="around" w:hAnchor="margin" w:x="92" w:y="-469"/>
        <w:spacing w:after="2320"/>
        <w:ind w:firstLine="0"/>
        <w:rPr>
          <w:sz w:val="26"/>
          <w:szCs w:val="26"/>
        </w:rPr>
      </w:pPr>
      <w:r>
        <w:rPr>
          <w:b/>
          <w:bCs/>
          <w:sz w:val="26"/>
          <w:szCs w:val="26"/>
        </w:rPr>
        <w:t>490</w:t>
      </w:r>
    </w:p>
    <w:p w:rsidR="008E476A" w:rsidRDefault="00AA5811">
      <w:pPr>
        <w:pStyle w:val="Other0"/>
        <w:framePr w:w="713" w:h="9379" w:wrap="around" w:hAnchor="margin" w:x="92" w:y="-469"/>
        <w:spacing w:after="120" w:line="619" w:lineRule="auto"/>
        <w:ind w:firstLine="0"/>
        <w:rPr>
          <w:sz w:val="22"/>
          <w:szCs w:val="22"/>
        </w:rPr>
      </w:pPr>
      <w:r>
        <w:rPr>
          <w:b/>
          <w:bCs/>
          <w:sz w:val="22"/>
          <w:szCs w:val="22"/>
        </w:rPr>
        <w:t>491</w:t>
      </w:r>
    </w:p>
    <w:p w:rsidR="008E476A" w:rsidRDefault="00AA5811">
      <w:pPr>
        <w:pStyle w:val="Heading50"/>
        <w:keepNext/>
        <w:keepLines/>
        <w:spacing w:line="228" w:lineRule="auto"/>
        <w:ind w:firstLine="980"/>
      </w:pPr>
      <w:bookmarkStart w:id="228" w:name="bookmark2703"/>
      <w:bookmarkStart w:id="229" w:name="bookmark2704"/>
      <w:bookmarkStart w:id="230" w:name="bookmark2705"/>
      <w:r>
        <w:t>Từ nguyên học tiếng Hy Lạp cổ điển</w:t>
      </w:r>
      <w:bookmarkEnd w:id="228"/>
      <w:bookmarkEnd w:id="229"/>
      <w:bookmarkEnd w:id="230"/>
    </w:p>
    <w:p w:rsidR="008E476A" w:rsidRDefault="00AA5811">
      <w:pPr>
        <w:pStyle w:val="Bodytext100"/>
        <w:ind w:left="1200"/>
      </w:pPr>
      <w:r>
        <w:t>Chỉ số được tạo lập theo chỉ dẫn dưới 481-488</w:t>
      </w:r>
    </w:p>
    <w:p w:rsidR="008E476A" w:rsidRDefault="00AA5811">
      <w:pPr>
        <w:pStyle w:val="Heading50"/>
        <w:keepNext/>
        <w:keepLines/>
        <w:spacing w:line="228" w:lineRule="auto"/>
        <w:ind w:firstLine="980"/>
      </w:pPr>
      <w:bookmarkStart w:id="231" w:name="bookmark2706"/>
      <w:bookmarkStart w:id="232" w:name="bookmark2707"/>
      <w:bookmarkStart w:id="233" w:name="bookmark2708"/>
      <w:r>
        <w:t>Từ điển tiếng Hy Lạp cổ điển</w:t>
      </w:r>
      <w:bookmarkEnd w:id="231"/>
      <w:bookmarkEnd w:id="232"/>
      <w:bookmarkEnd w:id="233"/>
    </w:p>
    <w:p w:rsidR="008E476A" w:rsidRDefault="00AA5811">
      <w:pPr>
        <w:pStyle w:val="Bodytext100"/>
        <w:ind w:left="1200"/>
      </w:pPr>
      <w:r>
        <w:t>Chỉ số được tạo lập theo chi dẫn dưới 481^88</w:t>
      </w:r>
    </w:p>
    <w:p w:rsidR="008E476A" w:rsidRDefault="00AA5811">
      <w:pPr>
        <w:pStyle w:val="Heading50"/>
        <w:keepNext/>
        <w:keepLines/>
        <w:spacing w:line="228" w:lineRule="auto"/>
        <w:ind w:firstLine="980"/>
      </w:pPr>
      <w:bookmarkStart w:id="234" w:name="bookmark2709"/>
      <w:bookmarkStart w:id="235" w:name="bookmark2710"/>
      <w:bookmarkStart w:id="236" w:name="bookmark2711"/>
      <w:r>
        <w:t>[Không phân định]</w:t>
      </w:r>
      <w:bookmarkEnd w:id="234"/>
      <w:bookmarkEnd w:id="235"/>
      <w:bookmarkEnd w:id="236"/>
    </w:p>
    <w:p w:rsidR="008E476A" w:rsidRDefault="00AA5811">
      <w:pPr>
        <w:pStyle w:val="Bodytext100"/>
        <w:ind w:left="1200"/>
      </w:pPr>
      <w:r>
        <w:t>Được sử dụng gần đây nhất trong Ấn bàn 8</w:t>
      </w:r>
    </w:p>
    <w:p w:rsidR="008E476A" w:rsidRDefault="00AA5811">
      <w:pPr>
        <w:pStyle w:val="Heading50"/>
        <w:keepNext/>
        <w:keepLines/>
        <w:spacing w:line="228" w:lineRule="auto"/>
        <w:ind w:firstLine="980"/>
      </w:pPr>
      <w:bookmarkStart w:id="237" w:name="bookmark2712"/>
      <w:bookmarkStart w:id="238" w:name="bookmark2713"/>
      <w:bookmarkStart w:id="239" w:name="bookmark2714"/>
      <w:r>
        <w:t>Ngữ pháp tiếng Hy Lạp cổ điển Cú pháp tiếng Hy Lạp cổ điển</w:t>
      </w:r>
      <w:bookmarkEnd w:id="237"/>
      <w:bookmarkEnd w:id="238"/>
      <w:bookmarkEnd w:id="239"/>
    </w:p>
    <w:p w:rsidR="008E476A" w:rsidRDefault="00AA5811">
      <w:pPr>
        <w:pStyle w:val="Bodytext100"/>
        <w:ind w:left="1200"/>
      </w:pPr>
      <w:r>
        <w:t>Chi số được tạo lập theo chi dẫn dưới 481^188</w:t>
      </w:r>
    </w:p>
    <w:p w:rsidR="008E476A" w:rsidRDefault="00AA5811">
      <w:pPr>
        <w:pStyle w:val="Heading50"/>
        <w:keepNext/>
        <w:keepLines/>
        <w:spacing w:line="228" w:lineRule="auto"/>
        <w:ind w:firstLine="980"/>
      </w:pPr>
      <w:bookmarkStart w:id="240" w:name="bookmark2715"/>
      <w:bookmarkStart w:id="241" w:name="bookmark2716"/>
      <w:bookmarkStart w:id="242" w:name="bookmark2717"/>
      <w:r>
        <w:t>[Không phân định]</w:t>
      </w:r>
      <w:bookmarkEnd w:id="240"/>
      <w:bookmarkEnd w:id="241"/>
      <w:bookmarkEnd w:id="242"/>
    </w:p>
    <w:p w:rsidR="008E476A" w:rsidRDefault="00AA5811">
      <w:pPr>
        <w:pStyle w:val="Bodytext100"/>
        <w:ind w:left="1200"/>
      </w:pPr>
      <w:r>
        <w:t>Được sử dụng gần đây nhất frong Ấn bản 10</w:t>
      </w:r>
    </w:p>
    <w:p w:rsidR="008E476A" w:rsidRDefault="00AA5811">
      <w:pPr>
        <w:pStyle w:val="Heading50"/>
        <w:keepNext/>
        <w:keepLines/>
        <w:spacing w:line="228" w:lineRule="auto"/>
        <w:ind w:firstLine="980"/>
      </w:pPr>
      <w:bookmarkStart w:id="243" w:name="bookmark2718"/>
      <w:bookmarkStart w:id="244" w:name="bookmark2719"/>
      <w:bookmarkStart w:id="245" w:name="bookmark2720"/>
      <w:r>
        <w:t>Tiếng Hy Lạp tiền cổ điển và hậu cổ điển</w:t>
      </w:r>
      <w:bookmarkEnd w:id="243"/>
      <w:bookmarkEnd w:id="244"/>
      <w:bookmarkEnd w:id="245"/>
    </w:p>
    <w:p w:rsidR="008E476A" w:rsidRDefault="00AA5811">
      <w:pPr>
        <w:pStyle w:val="Bodytext100"/>
        <w:ind w:left="1200" w:firstLine="20"/>
      </w:pPr>
      <w:r>
        <w:t>Chỉ số được tạo lập theo chi dẫn dưới 481—488</w:t>
      </w:r>
    </w:p>
    <w:p w:rsidR="008E476A" w:rsidRDefault="00AA5811">
      <w:pPr>
        <w:pStyle w:val="Bodytext100"/>
        <w:ind w:left="1200" w:firstLine="20"/>
      </w:pPr>
      <w:r>
        <w:t>Bao gồm cả tiếng Hy Lạp Kinh thánh, tiếng Hy Lạp thuộc đế chế Byzantin; Koine (tiếng Hy Lạp theo ngôn ngữ Hy Lạp cổ)</w:t>
      </w:r>
    </w:p>
    <w:p w:rsidR="008E476A" w:rsidRDefault="00AA5811">
      <w:pPr>
        <w:pStyle w:val="Heading50"/>
        <w:keepNext/>
        <w:keepLines/>
        <w:spacing w:line="228" w:lineRule="auto"/>
        <w:ind w:left="980"/>
      </w:pPr>
      <w:bookmarkStart w:id="246" w:name="bookmark2721"/>
      <w:bookmarkStart w:id="247" w:name="bookmark2722"/>
      <w:bookmarkStart w:id="248" w:name="bookmark2723"/>
      <w:r>
        <w:t>Cách sử dụng tiếng Hy Lạp cổ điển (Ngồn ngữ học quy chuẩn) Ngồn ngữ học ứng dụng</w:t>
      </w:r>
      <w:bookmarkEnd w:id="246"/>
      <w:bookmarkEnd w:id="247"/>
      <w:bookmarkEnd w:id="248"/>
    </w:p>
    <w:p w:rsidR="008E476A" w:rsidRDefault="00AA5811">
      <w:pPr>
        <w:pStyle w:val="Bodytext100"/>
        <w:ind w:left="1200"/>
      </w:pPr>
      <w:r>
        <w:t>Chi số được tạo lập theo chỉ dẫn dưới 481^188</w:t>
      </w:r>
    </w:p>
    <w:p w:rsidR="008E476A" w:rsidRDefault="00AA5811">
      <w:pPr>
        <w:pStyle w:val="Heading50"/>
        <w:keepNext/>
        <w:keepLines/>
        <w:spacing w:line="228" w:lineRule="auto"/>
        <w:ind w:firstLine="980"/>
      </w:pPr>
      <w:bookmarkStart w:id="249" w:name="bookmark2724"/>
      <w:bookmarkStart w:id="250" w:name="bookmark2725"/>
      <w:bookmarkStart w:id="251" w:name="bookmark2726"/>
      <w:r>
        <w:t>Các ngồn ngữ Hy Lạp cổ khác</w:t>
      </w:r>
      <w:bookmarkEnd w:id="249"/>
      <w:bookmarkEnd w:id="250"/>
      <w:bookmarkEnd w:id="251"/>
    </w:p>
    <w:p w:rsidR="008E476A" w:rsidRDefault="00AA5811">
      <w:pPr>
        <w:pStyle w:val="Bodytext100"/>
        <w:ind w:left="1200"/>
      </w:pPr>
      <w:r>
        <w:t>Bao gồm cà tiếng Hy Lạp hiện đại, vd., Demotic và Katharevusa</w:t>
      </w:r>
    </w:p>
    <w:p w:rsidR="008E476A" w:rsidRDefault="00AA5811">
      <w:pPr>
        <w:pStyle w:val="Heading30"/>
        <w:keepNext/>
        <w:keepLines/>
        <w:spacing w:after="220" w:line="240" w:lineRule="auto"/>
        <w:ind w:firstLine="980"/>
        <w:jc w:val="left"/>
      </w:pPr>
      <w:bookmarkStart w:id="252" w:name="bookmark2727"/>
      <w:bookmarkStart w:id="253" w:name="bookmark2728"/>
      <w:bookmarkStart w:id="254" w:name="bookmark2729"/>
      <w:r>
        <w:t>Các ngôn ngữ khác</w:t>
      </w:r>
      <w:bookmarkEnd w:id="252"/>
      <w:bookmarkEnd w:id="253"/>
      <w:bookmarkEnd w:id="254"/>
    </w:p>
    <w:p w:rsidR="008E476A" w:rsidRDefault="00AA5811">
      <w:pPr>
        <w:pStyle w:val="Bodytext20"/>
        <w:spacing w:after="100" w:line="240" w:lineRule="auto"/>
        <w:ind w:left="2340" w:firstLine="0"/>
        <w:jc w:val="left"/>
      </w:pPr>
      <w:r>
        <w:rPr>
          <w:b/>
          <w:bCs/>
        </w:rPr>
        <w:t>TÓM LƯỢC</w:t>
      </w:r>
    </w:p>
    <w:p w:rsidR="008E476A" w:rsidRDefault="00AA5811" w:rsidP="00AA5811">
      <w:pPr>
        <w:pStyle w:val="Bodytext110"/>
        <w:numPr>
          <w:ilvl w:val="0"/>
          <w:numId w:val="232"/>
        </w:numPr>
        <w:tabs>
          <w:tab w:val="left" w:pos="1888"/>
        </w:tabs>
        <w:spacing w:line="240" w:lineRule="auto"/>
        <w:ind w:left="1100"/>
      </w:pPr>
      <w:bookmarkStart w:id="255" w:name="bookmark2730"/>
      <w:bookmarkEnd w:id="255"/>
      <w:r>
        <w:t>Ngôn ngữ Đông Ấn-Âu và Celt</w:t>
      </w:r>
    </w:p>
    <w:p w:rsidR="008E476A" w:rsidRDefault="00AA5811" w:rsidP="00AA5811">
      <w:pPr>
        <w:pStyle w:val="Bodytext110"/>
        <w:numPr>
          <w:ilvl w:val="0"/>
          <w:numId w:val="232"/>
        </w:numPr>
        <w:tabs>
          <w:tab w:val="left" w:pos="1888"/>
        </w:tabs>
        <w:ind w:left="1100"/>
      </w:pPr>
      <w:bookmarkStart w:id="256" w:name="bookmark2731"/>
      <w:bookmarkEnd w:id="256"/>
      <w:r>
        <w:t>Ngôn ngữ Á-Phi Ngôn ngữ Xêmit</w:t>
      </w:r>
    </w:p>
    <w:p w:rsidR="008E476A" w:rsidRDefault="00AA5811" w:rsidP="00AA5811">
      <w:pPr>
        <w:pStyle w:val="Bodytext110"/>
        <w:numPr>
          <w:ilvl w:val="0"/>
          <w:numId w:val="232"/>
        </w:numPr>
        <w:tabs>
          <w:tab w:val="left" w:pos="1888"/>
        </w:tabs>
        <w:ind w:left="1100"/>
      </w:pPr>
      <w:bookmarkStart w:id="257" w:name="bookmark2732"/>
      <w:bookmarkEnd w:id="257"/>
      <w:r>
        <w:t>Ngôn ngữ Á-Phi không thuộc họ XỄmit</w:t>
      </w:r>
    </w:p>
    <w:p w:rsidR="008E476A" w:rsidRDefault="00AA5811" w:rsidP="00AA5811">
      <w:pPr>
        <w:pStyle w:val="Bodytext110"/>
        <w:numPr>
          <w:ilvl w:val="0"/>
          <w:numId w:val="232"/>
        </w:numPr>
        <w:tabs>
          <w:tab w:val="left" w:pos="1888"/>
        </w:tabs>
        <w:spacing w:line="202" w:lineRule="auto"/>
        <w:ind w:left="1100"/>
      </w:pPr>
      <w:bookmarkStart w:id="258" w:name="bookmark2733"/>
      <w:bookmarkEnd w:id="258"/>
      <w:r>
        <w:t>Ngôn ngữ Altai, Ural, ngôn ngữ Băc Cực, ngôn ngữ Dravidia</w:t>
      </w:r>
    </w:p>
    <w:p w:rsidR="008E476A" w:rsidRDefault="00AA5811" w:rsidP="00AA5811">
      <w:pPr>
        <w:pStyle w:val="Bodytext110"/>
        <w:numPr>
          <w:ilvl w:val="0"/>
          <w:numId w:val="232"/>
        </w:numPr>
        <w:tabs>
          <w:tab w:val="left" w:pos="1888"/>
        </w:tabs>
        <w:ind w:left="1100"/>
      </w:pPr>
      <w:bookmarkStart w:id="259" w:name="bookmark2734"/>
      <w:bookmarkEnd w:id="259"/>
      <w:r>
        <w:t>Ngôn ngữ Đông Á và Đông Nam Á Ngôn ngữ Hán-Tạng</w:t>
      </w:r>
    </w:p>
    <w:p w:rsidR="008E476A" w:rsidRDefault="00AA5811" w:rsidP="00AA5811">
      <w:pPr>
        <w:pStyle w:val="Bodytext110"/>
        <w:numPr>
          <w:ilvl w:val="0"/>
          <w:numId w:val="232"/>
        </w:numPr>
        <w:tabs>
          <w:tab w:val="left" w:pos="1888"/>
        </w:tabs>
        <w:ind w:left="1100"/>
      </w:pPr>
      <w:bookmarkStart w:id="260" w:name="bookmark2735"/>
      <w:bookmarkEnd w:id="260"/>
      <w:r>
        <w:t>Ngôn ngữ Châu Phi</w:t>
      </w:r>
    </w:p>
    <w:p w:rsidR="008E476A" w:rsidRDefault="00AA5811" w:rsidP="00AA5811">
      <w:pPr>
        <w:pStyle w:val="Bodytext110"/>
        <w:numPr>
          <w:ilvl w:val="0"/>
          <w:numId w:val="232"/>
        </w:numPr>
        <w:tabs>
          <w:tab w:val="left" w:pos="1888"/>
        </w:tabs>
        <w:ind w:left="1100"/>
      </w:pPr>
      <w:bookmarkStart w:id="261" w:name="bookmark2736"/>
      <w:bookmarkEnd w:id="261"/>
      <w:r>
        <w:t>Ngôn ngữ bản xứ Bắc Mỹ</w:t>
      </w:r>
    </w:p>
    <w:p w:rsidR="008E476A" w:rsidRDefault="00AA5811" w:rsidP="00AA5811">
      <w:pPr>
        <w:pStyle w:val="Bodytext110"/>
        <w:numPr>
          <w:ilvl w:val="0"/>
          <w:numId w:val="232"/>
        </w:numPr>
        <w:tabs>
          <w:tab w:val="left" w:pos="1888"/>
        </w:tabs>
        <w:ind w:left="1100"/>
      </w:pPr>
      <w:bookmarkStart w:id="262" w:name="bookmark2737"/>
      <w:bookmarkEnd w:id="262"/>
      <w:r>
        <w:t>Ngôn ngữ bản xứ Nam Mỹ</w:t>
      </w:r>
    </w:p>
    <w:p w:rsidR="008E476A" w:rsidRDefault="00AA5811" w:rsidP="00AA5811">
      <w:pPr>
        <w:pStyle w:val="Bodytext110"/>
        <w:numPr>
          <w:ilvl w:val="0"/>
          <w:numId w:val="232"/>
        </w:numPr>
        <w:tabs>
          <w:tab w:val="left" w:pos="1888"/>
        </w:tabs>
        <w:ind w:left="1100"/>
      </w:pPr>
      <w:bookmarkStart w:id="263" w:name="bookmark2738"/>
      <w:bookmarkEnd w:id="263"/>
      <w:r>
        <w:t>Ngôn ngữ phi Nam đảo của Châu Đại Dương, ngôn ngữ Nam đảo, các ngôn</w:t>
      </w:r>
    </w:p>
    <w:p w:rsidR="008E476A" w:rsidRDefault="00AA5811">
      <w:pPr>
        <w:pStyle w:val="Bodytext110"/>
        <w:spacing w:after="100" w:line="202" w:lineRule="auto"/>
        <w:ind w:left="2060"/>
      </w:pPr>
      <w:r>
        <w:t>ngữ hSn hợp</w:t>
      </w:r>
    </w:p>
    <w:p w:rsidR="008E476A" w:rsidRDefault="00AA5811">
      <w:pPr>
        <w:pStyle w:val="Heading50"/>
        <w:keepNext/>
        <w:keepLines/>
        <w:spacing w:line="228" w:lineRule="auto"/>
        <w:ind w:firstLine="980"/>
      </w:pPr>
      <w:bookmarkStart w:id="264" w:name="bookmark2739"/>
      <w:bookmarkStart w:id="265" w:name="bookmark2740"/>
      <w:bookmarkStart w:id="266" w:name="bookmark2741"/>
      <w:r>
        <w:t>Ngôn ngữ Đông Ấn-Âu và Celt</w:t>
      </w:r>
      <w:bookmarkEnd w:id="264"/>
      <w:bookmarkEnd w:id="265"/>
      <w:bookmarkEnd w:id="266"/>
    </w:p>
    <w:p w:rsidR="008E476A" w:rsidRDefault="00AA5811">
      <w:pPr>
        <w:pStyle w:val="Bodytext100"/>
        <w:ind w:left="1200" w:firstLine="20"/>
      </w:pPr>
      <w:r>
        <w:t>Bao gồm cả ngôn ngữ Anbani, Acmênia; ngôn ngữ vùng Baltic, vd., Latvia, Lithuania; các ngôn ngữ Iran, vd., Pasto (Afghanixtan), Batư; tiêng Phạn, Trung Ấn, tác phẩm tổng hợp về ngôn ngữ Ắn-Aryan (Tiểu lục địa Án độ), các ngôn ngữ Prakrit</w:t>
      </w:r>
    </w:p>
    <w:p w:rsidR="008E476A" w:rsidRDefault="00AA5811">
      <w:pPr>
        <w:pStyle w:val="Bodytext100"/>
        <w:ind w:left="1200" w:firstLine="20"/>
        <w:sectPr w:rsidR="008E476A">
          <w:headerReference w:type="even" r:id="rId43"/>
          <w:headerReference w:type="default" r:id="rId44"/>
          <w:footerReference w:type="even" r:id="rId45"/>
          <w:footerReference w:type="default" r:id="rId46"/>
          <w:headerReference w:type="first" r:id="rId47"/>
          <w:footerReference w:type="first" r:id="rId48"/>
          <w:footnotePr>
            <w:numFmt w:val="chicago"/>
          </w:footnotePr>
          <w:pgSz w:w="8400" w:h="11900"/>
          <w:pgMar w:top="796" w:right="430" w:bottom="515" w:left="362" w:header="0" w:footer="3" w:gutter="0"/>
          <w:cols w:space="720"/>
          <w:noEndnote/>
          <w:titlePg/>
          <w:docGrid w:linePitch="360"/>
          <w15:footnoteColumns w:val="1"/>
        </w:sectPr>
      </w:pPr>
      <w:r>
        <w:t>xếp ngôn ngữ Ấn hiện đại, Prakrit hiện đại vào 491.4</w:t>
      </w:r>
    </w:p>
    <w:p w:rsidR="008E476A" w:rsidRDefault="00AA5811">
      <w:pPr>
        <w:pStyle w:val="Bodytext20"/>
        <w:spacing w:after="80" w:line="240" w:lineRule="auto"/>
        <w:ind w:firstLine="360"/>
        <w:jc w:val="left"/>
      </w:pPr>
      <w:r>
        <w:rPr>
          <w:b/>
          <w:bCs/>
        </w:rPr>
        <w:lastRenderedPageBreak/>
        <w:t>.4 Ngôn ngữ Tiểu lục địa Án độ hiện đại</w:t>
      </w:r>
    </w:p>
    <w:p w:rsidR="008E476A" w:rsidRDefault="00AA5811">
      <w:pPr>
        <w:pStyle w:val="Bodytext100"/>
        <w:spacing w:after="80" w:line="264" w:lineRule="auto"/>
        <w:ind w:left="1340"/>
      </w:pPr>
      <w:r>
        <w:t>Bao gồm cả tiếng Bengan, Hindi, Gujara, Maharashtra, Panjap, Gypsy, Uôcđu</w:t>
      </w:r>
    </w:p>
    <w:p w:rsidR="008E476A" w:rsidRDefault="00AA5811">
      <w:pPr>
        <w:pStyle w:val="Bodytext100"/>
        <w:spacing w:after="80" w:line="264" w:lineRule="auto"/>
        <w:ind w:left="1340"/>
      </w:pPr>
      <w:r>
        <w:t>xếp vào đây các ngôn ngữ Prakrit hiện đại</w:t>
      </w:r>
    </w:p>
    <w:p w:rsidR="008E476A" w:rsidRDefault="00AA5811">
      <w:pPr>
        <w:pStyle w:val="Bodytext100"/>
        <w:spacing w:after="80" w:line="264" w:lineRule="auto"/>
        <w:ind w:left="1340"/>
      </w:pPr>
      <w:r>
        <w:t>xếp tác phẩm tổng hợp về các ngôn ngữ Prakrit vào 491</w:t>
      </w:r>
    </w:p>
    <w:p w:rsidR="008E476A" w:rsidRDefault="00AA5811">
      <w:pPr>
        <w:pStyle w:val="Bodytext20"/>
        <w:tabs>
          <w:tab w:val="left" w:pos="1043"/>
        </w:tabs>
        <w:spacing w:after="80" w:line="240" w:lineRule="auto"/>
        <w:ind w:firstLine="360"/>
        <w:jc w:val="left"/>
      </w:pPr>
      <w:r>
        <w:rPr>
          <w:b/>
          <w:bCs/>
        </w:rPr>
        <w:t>.6</w:t>
      </w:r>
      <w:r>
        <w:rPr>
          <w:b/>
          <w:bCs/>
        </w:rPr>
        <w:tab/>
        <w:t>Ngôn ngữ Celt</w:t>
      </w:r>
    </w:p>
    <w:p w:rsidR="008E476A" w:rsidRDefault="00AA5811">
      <w:pPr>
        <w:pStyle w:val="Bodytext100"/>
        <w:spacing w:after="80" w:line="264" w:lineRule="auto"/>
        <w:ind w:left="1340"/>
      </w:pPr>
      <w:r>
        <w:t>Bao gồm cả tiếng Breton, Cornwall, Alien, Gael của Xcôtlen, tiếng xứ Wales</w:t>
      </w:r>
    </w:p>
    <w:p w:rsidR="008E476A" w:rsidRDefault="00AA5811">
      <w:pPr>
        <w:pStyle w:val="Bodytext20"/>
        <w:tabs>
          <w:tab w:val="left" w:pos="1043"/>
        </w:tabs>
        <w:spacing w:after="80" w:line="240" w:lineRule="auto"/>
        <w:ind w:firstLine="360"/>
        <w:jc w:val="left"/>
      </w:pPr>
      <w:r>
        <w:rPr>
          <w:b/>
          <w:bCs/>
        </w:rPr>
        <w:t>.7</w:t>
      </w:r>
      <w:r>
        <w:rPr>
          <w:b/>
          <w:bCs/>
        </w:rPr>
        <w:tab/>
        <w:t>Ngôn ngữ Đông Xlavơ Tiếng Nga</w:t>
      </w:r>
    </w:p>
    <w:p w:rsidR="008E476A" w:rsidRDefault="00AA5811">
      <w:pPr>
        <w:pStyle w:val="Bodytext100"/>
        <w:spacing w:after="80" w:line="264" w:lineRule="auto"/>
        <w:ind w:left="1340"/>
      </w:pPr>
      <w:r>
        <w:t>Bao gồm cả Bêlarut, Ukraina</w:t>
      </w:r>
    </w:p>
    <w:p w:rsidR="008E476A" w:rsidRDefault="00AA5811">
      <w:pPr>
        <w:pStyle w:val="Bodytext100"/>
        <w:spacing w:after="80" w:line="264" w:lineRule="auto"/>
        <w:ind w:left="1340"/>
      </w:pPr>
      <w:r>
        <w:t>xếp các tác phẩm tổng hợp về ngôn ngữ Xlavơ vào 491.8</w:t>
      </w:r>
    </w:p>
    <w:p w:rsidR="008E476A" w:rsidRDefault="00AA5811">
      <w:pPr>
        <w:pStyle w:val="Bodytext100"/>
        <w:spacing w:after="80" w:line="264" w:lineRule="auto"/>
        <w:ind w:left="0" w:firstLine="360"/>
      </w:pPr>
      <w:r>
        <w:t>.700 1-.700 9 Tiểu phân mục chung của các ngôn ngữ Đông Xlavơ</w:t>
      </w:r>
    </w:p>
    <w:p w:rsidR="008E476A" w:rsidRDefault="00AA5811">
      <w:pPr>
        <w:pStyle w:val="Bodytext20"/>
        <w:spacing w:after="80" w:line="233" w:lineRule="auto"/>
        <w:ind w:left="1580" w:hanging="1220"/>
        <w:jc w:val="left"/>
      </w:pPr>
      <w:r>
        <w:t>.701-75 Tiểu phân mục chung, hệ thống chữ viết, âm vị học, ngữ âm, từ nguyên học, từ điên, ngữ pháp tiêng Nga</w:t>
      </w:r>
    </w:p>
    <w:p w:rsidR="008E476A" w:rsidRDefault="00AA5811">
      <w:pPr>
        <w:pStyle w:val="Bodytext100"/>
        <w:spacing w:after="80"/>
        <w:ind w:left="1800"/>
      </w:pPr>
      <w:r>
        <w:t xml:space="preserve">Thêm vào chi số </w:t>
      </w:r>
      <w:r>
        <w:rPr>
          <w:i/>
          <w:iCs/>
        </w:rPr>
        <w:t>cơ</w:t>
      </w:r>
      <w:r>
        <w:t xml:space="preserve"> bản 491.7 ký hiệu 01-5 tù Bàng 4, vd., ngữ pháp tiếng Nga 491.75</w:t>
      </w:r>
    </w:p>
    <w:p w:rsidR="008E476A" w:rsidRDefault="00AA5811">
      <w:pPr>
        <w:pStyle w:val="Bodytext20"/>
        <w:spacing w:after="80" w:line="233" w:lineRule="auto"/>
        <w:ind w:left="1340" w:hanging="980"/>
        <w:jc w:val="left"/>
      </w:pPr>
      <w:r>
        <w:t>.77 Biến thể mang tính lịch sử và địa lý, biến thể hiện đại không mang tính địa lý của tiếng Nga</w:t>
      </w:r>
    </w:p>
    <w:p w:rsidR="008E476A" w:rsidRDefault="00AA5811">
      <w:pPr>
        <w:pStyle w:val="Bodytext100"/>
        <w:spacing w:after="80" w:line="264" w:lineRule="auto"/>
        <w:ind w:left="1580"/>
      </w:pPr>
      <w:r>
        <w:t>Chì số được tạo lập theo chỉ dẫn dưới 420-490</w:t>
      </w:r>
    </w:p>
    <w:p w:rsidR="008E476A" w:rsidRDefault="00AA5811">
      <w:pPr>
        <w:pStyle w:val="Bodytext100"/>
        <w:spacing w:after="80" w:line="264" w:lineRule="auto"/>
        <w:ind w:left="0" w:firstLine="360"/>
      </w:pPr>
      <w:r>
        <w:t>.770 01-770 08 Tiểu phân mục chung</w:t>
      </w:r>
    </w:p>
    <w:p w:rsidR="008E476A" w:rsidRDefault="00AA5811">
      <w:pPr>
        <w:pStyle w:val="Bodytext100"/>
        <w:tabs>
          <w:tab w:val="left" w:pos="2016"/>
        </w:tabs>
        <w:spacing w:after="80" w:line="264" w:lineRule="auto"/>
        <w:ind w:left="0" w:firstLine="360"/>
      </w:pPr>
      <w:r>
        <w:t>.770 09</w:t>
      </w:r>
      <w:r>
        <w:tab/>
        <w:t>Lịch sử, địa lý, con người</w:t>
      </w:r>
    </w:p>
    <w:p w:rsidR="008E476A" w:rsidRDefault="00AA5811">
      <w:pPr>
        <w:pStyle w:val="Bodytext100"/>
        <w:spacing w:after="80" w:line="264" w:lineRule="auto"/>
        <w:ind w:left="2260"/>
      </w:pPr>
      <w:r>
        <w:t>Không dùng cho biến thể mang tính lịch sừ và địa lý; xếp vào 491.77</w:t>
      </w:r>
    </w:p>
    <w:p w:rsidR="008E476A" w:rsidRDefault="00AA5811">
      <w:pPr>
        <w:pStyle w:val="Bodytext20"/>
        <w:tabs>
          <w:tab w:val="left" w:pos="1334"/>
        </w:tabs>
        <w:spacing w:line="233" w:lineRule="auto"/>
        <w:ind w:firstLine="360"/>
        <w:jc w:val="left"/>
      </w:pPr>
      <w:r>
        <w:t>.78</w:t>
      </w:r>
      <w:r>
        <w:tab/>
        <w:t>Cách sử dụng tiếng Nga chuẩn (Ngôn ngữ học quy chuẩn) Ngôn ngữ học</w:t>
      </w:r>
    </w:p>
    <w:p w:rsidR="008E476A" w:rsidRDefault="00AA5811">
      <w:pPr>
        <w:pStyle w:val="Bodytext20"/>
        <w:spacing w:after="80" w:line="233" w:lineRule="auto"/>
        <w:ind w:left="1340" w:firstLine="0"/>
        <w:jc w:val="left"/>
      </w:pPr>
      <w:r>
        <w:t>ứng dụng</w:t>
      </w:r>
    </w:p>
    <w:p w:rsidR="008E476A" w:rsidRDefault="00AA5811">
      <w:pPr>
        <w:pStyle w:val="Bodytext100"/>
        <w:spacing w:after="80"/>
        <w:ind w:left="1580"/>
      </w:pPr>
      <w:r>
        <w:t>Thêm vào chi số cơ bàn 491.78 các số tiếp sau —8 ở ký hiệu 8001-86 từ Bàng 4, vd., đọc tiếng Nga 491.784</w:t>
      </w:r>
    </w:p>
    <w:p w:rsidR="008E476A" w:rsidRDefault="00AA5811">
      <w:pPr>
        <w:pStyle w:val="Bodytext20"/>
        <w:spacing w:after="80" w:line="240" w:lineRule="auto"/>
        <w:ind w:firstLine="360"/>
        <w:jc w:val="left"/>
      </w:pPr>
      <w:r>
        <w:rPr>
          <w:b/>
          <w:bCs/>
        </w:rPr>
        <w:t>.8 Ngôn ngữ Xlavơ</w:t>
      </w:r>
    </w:p>
    <w:p w:rsidR="008E476A" w:rsidRDefault="00AA5811">
      <w:pPr>
        <w:pStyle w:val="Bodytext100"/>
        <w:spacing w:after="80" w:line="264" w:lineRule="auto"/>
        <w:ind w:left="1340"/>
      </w:pPr>
      <w:r>
        <w:t>Bao gồm cà tiếng Bungari, See, Ba Lan, Xecbi-Crôatia, Xlôvac, Xlôvênia</w:t>
      </w:r>
    </w:p>
    <w:p w:rsidR="008E476A" w:rsidRDefault="00AA5811">
      <w:pPr>
        <w:pStyle w:val="Bodytext100"/>
        <w:spacing w:after="80" w:line="264" w:lineRule="auto"/>
        <w:ind w:left="1340"/>
      </w:pPr>
      <w:r>
        <w:t>xếp vào đây tác phẩm tổng hợp về các ngôn ngữ Baltic-Xlavơ</w:t>
      </w:r>
    </w:p>
    <w:p w:rsidR="008E476A" w:rsidRDefault="00AA5811">
      <w:pPr>
        <w:pStyle w:val="Bodytext100"/>
        <w:spacing w:after="80" w:line="264" w:lineRule="auto"/>
        <w:ind w:left="1340"/>
      </w:pPr>
      <w:r>
        <w:t>xếp ngôn ngữ vùng Baltic vào 491</w:t>
      </w:r>
    </w:p>
    <w:p w:rsidR="008E476A" w:rsidRDefault="00AA5811">
      <w:pPr>
        <w:pStyle w:val="Bodytext100"/>
        <w:spacing w:after="80" w:line="264" w:lineRule="auto"/>
        <w:ind w:left="1580"/>
      </w:pPr>
      <w:r>
        <w:rPr>
          <w:i/>
          <w:iCs/>
        </w:rPr>
        <w:t>về các ngôn ngữ Đông Xlavơ, xem 491.7</w:t>
      </w:r>
    </w:p>
    <w:p w:rsidR="008E476A" w:rsidRDefault="00AA5811" w:rsidP="00AA5811">
      <w:pPr>
        <w:pStyle w:val="Heading50"/>
        <w:keepNext/>
        <w:keepLines/>
        <w:numPr>
          <w:ilvl w:val="0"/>
          <w:numId w:val="233"/>
        </w:numPr>
        <w:tabs>
          <w:tab w:val="left" w:pos="1043"/>
        </w:tabs>
        <w:spacing w:after="80" w:line="240" w:lineRule="auto"/>
      </w:pPr>
      <w:bookmarkStart w:id="267" w:name="bookmark2744"/>
      <w:bookmarkStart w:id="268" w:name="bookmark2742"/>
      <w:bookmarkStart w:id="269" w:name="bookmark2743"/>
      <w:bookmarkStart w:id="270" w:name="bookmark2745"/>
      <w:bookmarkEnd w:id="267"/>
      <w:r>
        <w:t>Ngôn ngữ Á-Phi Ngôn ngữ Xêmit</w:t>
      </w:r>
      <w:bookmarkEnd w:id="268"/>
      <w:bookmarkEnd w:id="269"/>
      <w:bookmarkEnd w:id="270"/>
    </w:p>
    <w:p w:rsidR="008E476A" w:rsidRDefault="00AA5811">
      <w:pPr>
        <w:pStyle w:val="Bodytext100"/>
        <w:spacing w:after="0" w:line="401" w:lineRule="auto"/>
        <w:ind w:left="1340" w:hanging="200"/>
      </w:pPr>
      <w:r>
        <w:t xml:space="preserve">Bao gồtn cả ngôn ngữ Arama, ngôn ngữ Êtiôpia, ngôn ngữ phía nam Bán đào Arập </w:t>
      </w:r>
      <w:r>
        <w:rPr>
          <w:i/>
          <w:iCs/>
        </w:rPr>
        <w:t>về ngôn ngữ Ắ Phi không thuộc họ Xêmit, xem 493</w:t>
      </w:r>
    </w:p>
    <w:p w:rsidR="008E476A" w:rsidRDefault="00AA5811">
      <w:pPr>
        <w:pStyle w:val="Bodytext20"/>
        <w:tabs>
          <w:tab w:val="left" w:pos="1043"/>
        </w:tabs>
        <w:spacing w:after="80" w:line="240" w:lineRule="auto"/>
        <w:ind w:firstLine="360"/>
        <w:jc w:val="left"/>
      </w:pPr>
      <w:r>
        <w:rPr>
          <w:b/>
          <w:bCs/>
        </w:rPr>
        <w:t>.4</w:t>
      </w:r>
      <w:r>
        <w:rPr>
          <w:b/>
          <w:bCs/>
        </w:rPr>
        <w:tab/>
        <w:t>Tiếng Hê-brơ (Do thái)</w:t>
      </w:r>
    </w:p>
    <w:p w:rsidR="008E476A" w:rsidRDefault="00AA5811">
      <w:pPr>
        <w:pStyle w:val="Bodytext20"/>
        <w:tabs>
          <w:tab w:val="left" w:pos="1043"/>
        </w:tabs>
        <w:spacing w:after="80" w:line="240" w:lineRule="auto"/>
        <w:ind w:firstLine="360"/>
        <w:jc w:val="left"/>
      </w:pPr>
      <w:r>
        <w:rPr>
          <w:b/>
          <w:bCs/>
        </w:rPr>
        <w:t>.7</w:t>
      </w:r>
      <w:r>
        <w:rPr>
          <w:b/>
          <w:bCs/>
        </w:rPr>
        <w:tab/>
        <w:t>Tiếng Arập và Malta</w:t>
      </w:r>
    </w:p>
    <w:p w:rsidR="008E476A" w:rsidRDefault="00AA5811">
      <w:pPr>
        <w:pStyle w:val="Bodytext100"/>
        <w:spacing w:after="80" w:line="264" w:lineRule="auto"/>
        <w:ind w:left="1340"/>
      </w:pPr>
      <w:r>
        <w:t>xếp vào đây tiếng Arập cổ điển</w:t>
      </w:r>
    </w:p>
    <w:p w:rsidR="008E476A" w:rsidRDefault="00AA5811">
      <w:pPr>
        <w:pStyle w:val="Bodytext100"/>
        <w:spacing w:after="80" w:line="264" w:lineRule="auto"/>
        <w:ind w:left="1580"/>
      </w:pPr>
      <w:r>
        <w:rPr>
          <w:i/>
          <w:iCs/>
        </w:rPr>
        <w:t>Xem thêm 492 vẻ các ngôn ngữ phía nam Bán đào Arập</w:t>
      </w:r>
    </w:p>
    <w:p w:rsidR="008E476A" w:rsidRDefault="00AA5811" w:rsidP="00AA5811">
      <w:pPr>
        <w:pStyle w:val="Heading50"/>
        <w:keepNext/>
        <w:keepLines/>
        <w:numPr>
          <w:ilvl w:val="0"/>
          <w:numId w:val="233"/>
        </w:numPr>
        <w:tabs>
          <w:tab w:val="left" w:pos="972"/>
        </w:tabs>
        <w:spacing w:line="240" w:lineRule="auto"/>
      </w:pPr>
      <w:bookmarkStart w:id="271" w:name="bookmark2748"/>
      <w:bookmarkStart w:id="272" w:name="bookmark2746"/>
      <w:bookmarkStart w:id="273" w:name="bookmark2747"/>
      <w:bookmarkStart w:id="274" w:name="bookmark2749"/>
      <w:bookmarkEnd w:id="271"/>
      <w:r>
        <w:t>Ngôn ngữ Á-Phi không thuộc họ Xêmít</w:t>
      </w:r>
      <w:bookmarkEnd w:id="272"/>
      <w:bookmarkEnd w:id="273"/>
      <w:bookmarkEnd w:id="274"/>
    </w:p>
    <w:p w:rsidR="008E476A" w:rsidRDefault="00AA5811">
      <w:pPr>
        <w:pStyle w:val="Bodytext100"/>
        <w:ind w:left="1140"/>
      </w:pPr>
      <w:r>
        <w:t>Bao gồm cả ngôn ngữ Berber; ngôn ngữ Sat (Chadic languages), vd., ngôn ngữ Hausa; ngôn ngữ Cush (Cushitic languages), vd., ngôn ngữ Oromo; ngôn ngữ Ai Cập, ngôn ngữ Copt (Coptic languages); ngôn ngữ Omot (Omotic languages)</w:t>
      </w:r>
    </w:p>
    <w:p w:rsidR="008E476A" w:rsidRDefault="00AA5811">
      <w:pPr>
        <w:pStyle w:val="Bodytext100"/>
        <w:ind w:left="1140"/>
      </w:pPr>
      <w:r>
        <w:lastRenderedPageBreak/>
        <w:t>Bao gồm cả chữ viết tượng hình Ai Cập, văn bia Rosetta (đá có khắc chữ tượng hình Ai Cập cổ)</w:t>
      </w:r>
    </w:p>
    <w:p w:rsidR="008E476A" w:rsidRDefault="00AA5811" w:rsidP="00AA5811">
      <w:pPr>
        <w:pStyle w:val="Heading50"/>
        <w:keepNext/>
        <w:keepLines/>
        <w:numPr>
          <w:ilvl w:val="0"/>
          <w:numId w:val="233"/>
        </w:numPr>
        <w:tabs>
          <w:tab w:val="left" w:pos="972"/>
        </w:tabs>
        <w:spacing w:line="240" w:lineRule="auto"/>
      </w:pPr>
      <w:bookmarkStart w:id="275" w:name="bookmark2752"/>
      <w:bookmarkStart w:id="276" w:name="bookmark2750"/>
      <w:bookmarkStart w:id="277" w:name="bookmark2751"/>
      <w:bookmarkStart w:id="278" w:name="bookmark2753"/>
      <w:bookmarkEnd w:id="275"/>
      <w:r>
        <w:t>Ngôn ngữ Altai, Ural, ngôn ngữ Bắc Cực, ngôn ngữ Dravidia</w:t>
      </w:r>
      <w:bookmarkEnd w:id="276"/>
      <w:bookmarkEnd w:id="277"/>
      <w:bookmarkEnd w:id="278"/>
    </w:p>
    <w:p w:rsidR="008E476A" w:rsidRDefault="00AA5811">
      <w:pPr>
        <w:pStyle w:val="Bodytext100"/>
        <w:ind w:left="1140"/>
      </w:pPr>
      <w:r>
        <w:t>Bao gồm cà tiếng Azerbaijan, Mông cổ, Thổ Nhĩ Kỳ, Uzơbêch; tiếng Extônia, Phần Lan, Hungari, Sami</w:t>
      </w:r>
    </w:p>
    <w:p w:rsidR="008E476A" w:rsidRDefault="00AA5811">
      <w:pPr>
        <w:pStyle w:val="Bodytext20"/>
        <w:spacing w:after="100" w:line="240" w:lineRule="auto"/>
        <w:ind w:firstLine="340"/>
        <w:jc w:val="left"/>
      </w:pPr>
      <w:r>
        <w:rPr>
          <w:b/>
          <w:bCs/>
        </w:rPr>
        <w:t>.8 Ngôn ngữ Dravidia</w:t>
      </w:r>
    </w:p>
    <w:p w:rsidR="008E476A" w:rsidRDefault="00AA5811">
      <w:pPr>
        <w:pStyle w:val="Bodytext100"/>
      </w:pPr>
      <w:r>
        <w:t>Bao gồm cả Kanada, Malayalam, Tamin, Telugu</w:t>
      </w:r>
    </w:p>
    <w:p w:rsidR="008E476A" w:rsidRDefault="00AA5811" w:rsidP="00AA5811">
      <w:pPr>
        <w:pStyle w:val="Heading50"/>
        <w:keepNext/>
        <w:keepLines/>
        <w:numPr>
          <w:ilvl w:val="0"/>
          <w:numId w:val="233"/>
        </w:numPr>
        <w:tabs>
          <w:tab w:val="left" w:pos="972"/>
        </w:tabs>
        <w:spacing w:line="240" w:lineRule="auto"/>
      </w:pPr>
      <w:bookmarkStart w:id="279" w:name="bookmark2756"/>
      <w:bookmarkStart w:id="280" w:name="bookmark2754"/>
      <w:bookmarkStart w:id="281" w:name="bookmark2755"/>
      <w:bookmarkStart w:id="282" w:name="bookmark2757"/>
      <w:bookmarkEnd w:id="279"/>
      <w:r>
        <w:t>Ngôn ngữ Đông Á và Đông Nam Á Ngôn ngữ Hán-Tạng</w:t>
      </w:r>
      <w:bookmarkEnd w:id="280"/>
      <w:bookmarkEnd w:id="281"/>
      <w:bookmarkEnd w:id="282"/>
    </w:p>
    <w:p w:rsidR="008E476A" w:rsidRDefault="00AA5811">
      <w:pPr>
        <w:pStyle w:val="Bodytext100"/>
        <w:ind w:left="1140"/>
      </w:pPr>
      <w:r>
        <w:t>Bao gồm cà tiếng Miến Điện (Mianma), tiếng Tây Tạng</w:t>
      </w:r>
    </w:p>
    <w:p w:rsidR="008E476A" w:rsidRDefault="00AA5811">
      <w:pPr>
        <w:pStyle w:val="Bodytext100"/>
        <w:ind w:left="1140"/>
      </w:pPr>
      <w:r>
        <w:t>xếp vào đây các ngôn ngữ Nam Á có liên quan tới ngôn ngữ Đông Á và Đông Nam Á</w:t>
      </w:r>
    </w:p>
    <w:p w:rsidR="008E476A" w:rsidRDefault="00AA5811">
      <w:pPr>
        <w:pStyle w:val="Bodytext100"/>
      </w:pPr>
      <w:r>
        <w:rPr>
          <w:i/>
          <w:iCs/>
        </w:rPr>
        <w:t>về các ngôn ngữ Nam Đào của Đóng Á và Đông Nam Á, xem 499</w:t>
      </w:r>
    </w:p>
    <w:p w:rsidR="008E476A" w:rsidRDefault="00AA5811">
      <w:pPr>
        <w:pStyle w:val="Bodytext20"/>
        <w:spacing w:after="100" w:line="240" w:lineRule="auto"/>
        <w:ind w:firstLine="340"/>
        <w:jc w:val="both"/>
      </w:pPr>
      <w:r>
        <w:rPr>
          <w:b/>
          <w:bCs/>
        </w:rPr>
        <w:t>.1 Tiếng Trung Quốc</w:t>
      </w:r>
    </w:p>
    <w:p w:rsidR="008E476A" w:rsidRDefault="00AA5811">
      <w:pPr>
        <w:pStyle w:val="Bodytext100"/>
        <w:ind w:firstLine="20"/>
      </w:pPr>
      <w:r>
        <w:t>xếp vào đây phương ngữ Bắc Kinh, tiếng Quan Thoại (Putonghua) (ngôn ngữ viết Trung Quốc chuẩn)</w:t>
      </w:r>
    </w:p>
    <w:p w:rsidR="008E476A" w:rsidRDefault="00AA5811">
      <w:pPr>
        <w:pStyle w:val="Bodytext20"/>
        <w:spacing w:after="100" w:line="223" w:lineRule="auto"/>
        <w:ind w:firstLine="340"/>
        <w:jc w:val="both"/>
      </w:pPr>
      <w:r>
        <w:t>.17 Các biến thể tiếng Trung Quốc được nói ở Việt Nam</w:t>
      </w:r>
    </w:p>
    <w:p w:rsidR="008E476A" w:rsidRDefault="00AA5811">
      <w:pPr>
        <w:pStyle w:val="Bodytext100"/>
        <w:ind w:left="1600"/>
      </w:pPr>
      <w:r>
        <w:t>Bao gồm cả tiếng Hán, Hoa, Ngái, Sán Dìu</w:t>
      </w:r>
    </w:p>
    <w:p w:rsidR="008E476A" w:rsidRDefault="00AA5811">
      <w:pPr>
        <w:pStyle w:val="Bodytext100"/>
        <w:ind w:left="0" w:firstLine="340"/>
      </w:pPr>
      <w:r>
        <w:t>[.170 1-.170 9] Tiểu phân mục chung</w:t>
      </w:r>
    </w:p>
    <w:p w:rsidR="008E476A" w:rsidRDefault="00AA5811">
      <w:pPr>
        <w:pStyle w:val="Bodytext100"/>
        <w:ind w:left="2060"/>
        <w:jc w:val="both"/>
      </w:pPr>
      <w:r>
        <w:t>Không dùng; xếp vào 495.17</w:t>
      </w:r>
    </w:p>
    <w:p w:rsidR="008E476A" w:rsidRDefault="00AA5811">
      <w:pPr>
        <w:pStyle w:val="Bodytext20"/>
        <w:spacing w:after="100" w:line="240" w:lineRule="auto"/>
        <w:ind w:firstLine="340"/>
        <w:jc w:val="both"/>
      </w:pPr>
      <w:r>
        <w:rPr>
          <w:b/>
          <w:bCs/>
        </w:rPr>
        <w:t>.4 Các ngôn ngữ Tạng-Miến</w:t>
      </w:r>
    </w:p>
    <w:p w:rsidR="008E476A" w:rsidRDefault="00AA5811">
      <w:pPr>
        <w:pStyle w:val="Bodytext100"/>
      </w:pPr>
      <w:r>
        <w:t>Bao gồm các ngôn ngữ Lô Lô, vd., cống, Hà Nhì, La Hù, Lô Lô, Phù Lá, Si La</w:t>
      </w:r>
    </w:p>
    <w:p w:rsidR="008E476A" w:rsidRDefault="00AA5811">
      <w:pPr>
        <w:pStyle w:val="Bodytext100"/>
      </w:pPr>
      <w:r>
        <w:t>xếp tiếng Miến Điện, Tây Tạng vào 495</w:t>
      </w:r>
    </w:p>
    <w:p w:rsidR="008E476A" w:rsidRDefault="00AA5811">
      <w:pPr>
        <w:pStyle w:val="Bodytext100"/>
        <w:tabs>
          <w:tab w:val="left" w:pos="1746"/>
        </w:tabs>
        <w:ind w:left="0" w:firstLine="340"/>
      </w:pPr>
      <w:r>
        <w:t>.400 1-.400 9</w:t>
      </w:r>
      <w:r>
        <w:tab/>
        <w:t>Tiểu phân mục chung của các ngôn ngữ Tạng-Miến</w:t>
      </w:r>
    </w:p>
    <w:p w:rsidR="008E476A" w:rsidRDefault="00AA5811">
      <w:pPr>
        <w:pStyle w:val="Bodytext20"/>
        <w:tabs>
          <w:tab w:val="left" w:pos="972"/>
        </w:tabs>
        <w:spacing w:after="100" w:line="240" w:lineRule="auto"/>
        <w:ind w:firstLine="340"/>
        <w:jc w:val="left"/>
      </w:pPr>
      <w:r>
        <w:rPr>
          <w:b/>
          <w:bCs/>
        </w:rPr>
        <w:t>.6</w:t>
      </w:r>
      <w:r>
        <w:rPr>
          <w:b/>
          <w:bCs/>
        </w:rPr>
        <w:tab/>
        <w:t>Tiếng Nhật</w:t>
      </w:r>
    </w:p>
    <w:p w:rsidR="008E476A" w:rsidRDefault="00AA5811">
      <w:pPr>
        <w:pStyle w:val="Bodytext20"/>
        <w:tabs>
          <w:tab w:val="left" w:pos="972"/>
        </w:tabs>
        <w:spacing w:after="100" w:line="240" w:lineRule="auto"/>
        <w:ind w:firstLine="340"/>
        <w:jc w:val="left"/>
      </w:pPr>
      <w:r>
        <w:rPr>
          <w:b/>
          <w:bCs/>
        </w:rPr>
        <w:t>.7</w:t>
      </w:r>
      <w:r>
        <w:rPr>
          <w:b/>
          <w:bCs/>
        </w:rPr>
        <w:tab/>
        <w:t>Tiếng Triều Tiên</w:t>
      </w:r>
    </w:p>
    <w:p w:rsidR="008E476A" w:rsidRDefault="00AA5811">
      <w:pPr>
        <w:pStyle w:val="Bodytext20"/>
        <w:spacing w:after="100" w:line="240" w:lineRule="auto"/>
        <w:ind w:firstLine="340"/>
        <w:jc w:val="left"/>
      </w:pPr>
      <w:r>
        <w:rPr>
          <w:b/>
          <w:bCs/>
        </w:rPr>
        <w:t>.9 Ngôn ngữ Đông Nam Á hẫn hợp; ngôn ngữ Munđa</w:t>
      </w:r>
    </w:p>
    <w:p w:rsidR="008E476A" w:rsidRDefault="00AA5811">
      <w:pPr>
        <w:pStyle w:val="Bodytext100"/>
        <w:spacing w:after="40" w:line="322" w:lineRule="auto"/>
        <w:ind w:firstLine="20"/>
      </w:pPr>
      <w:r>
        <w:t>Ngôn ngữ hỗn hợp giới hạn cho các ngôn ngữ và họ ngôn ngữ được nêu tên dưới đây Bao gồm cả tiếng Thái Lan (tiếng Xiêm); ngôn ngữ Kađai, vd., Cơ Lao, La Chí, La Ha, Pu Peo</w:t>
      </w:r>
    </w:p>
    <w:p w:rsidR="008E476A" w:rsidRDefault="00AA5811">
      <w:pPr>
        <w:pStyle w:val="Bodytext100"/>
        <w:ind w:firstLine="20"/>
      </w:pPr>
      <w:r>
        <w:t>xếp vào đây ngôn ngữ Daic</w:t>
      </w:r>
    </w:p>
    <w:p w:rsidR="008E476A" w:rsidRDefault="00AA5811">
      <w:pPr>
        <w:pStyle w:val="Bodytext100"/>
        <w:ind w:firstLine="20"/>
      </w:pPr>
      <w:r>
        <w:t>xếp ngôn ngữ Nam Á vào 495.93</w:t>
      </w:r>
    </w:p>
    <w:p w:rsidR="008E476A" w:rsidRDefault="00AA5811">
      <w:pPr>
        <w:pStyle w:val="Bodytext100"/>
        <w:ind w:left="1600"/>
        <w:sectPr w:rsidR="008E476A">
          <w:headerReference w:type="even" r:id="rId49"/>
          <w:headerReference w:type="default" r:id="rId50"/>
          <w:footerReference w:type="even" r:id="rId51"/>
          <w:footerReference w:type="default" r:id="rId52"/>
          <w:headerReference w:type="first" r:id="rId53"/>
          <w:footerReference w:type="first" r:id="rId54"/>
          <w:footnotePr>
            <w:numFmt w:val="chicago"/>
          </w:footnotePr>
          <w:pgSz w:w="8400" w:h="11900"/>
          <w:pgMar w:top="796" w:right="430" w:bottom="515" w:left="362" w:header="0" w:footer="3" w:gutter="0"/>
          <w:cols w:space="720"/>
          <w:noEndnote/>
          <w:titlePg/>
          <w:docGrid w:linePitch="360"/>
          <w15:footnoteColumns w:val="1"/>
        </w:sectPr>
      </w:pPr>
      <w:r>
        <w:rPr>
          <w:i/>
          <w:iCs/>
        </w:rPr>
        <w:t>về ngôn ngữ Nam Đảo, xem 499</w:t>
      </w:r>
    </w:p>
    <w:tbl>
      <w:tblPr>
        <w:tblOverlap w:val="never"/>
        <w:tblW w:w="0" w:type="auto"/>
        <w:jc w:val="center"/>
        <w:tblLayout w:type="fixed"/>
        <w:tblCellMar>
          <w:left w:w="10" w:type="dxa"/>
          <w:right w:w="10" w:type="dxa"/>
        </w:tblCellMar>
        <w:tblLook w:val="0000" w:firstRow="0" w:lastRow="0" w:firstColumn="0" w:lastColumn="0" w:noHBand="0" w:noVBand="0"/>
      </w:tblPr>
      <w:tblGrid>
        <w:gridCol w:w="523"/>
        <w:gridCol w:w="6514"/>
      </w:tblGrid>
      <w:tr w:rsidR="008E476A">
        <w:trPr>
          <w:trHeight w:hRule="exact" w:val="278"/>
          <w:jc w:val="center"/>
        </w:trPr>
        <w:tc>
          <w:tcPr>
            <w:tcW w:w="523" w:type="dxa"/>
            <w:shd w:val="clear" w:color="auto" w:fill="FFFFFF"/>
          </w:tcPr>
          <w:p w:rsidR="008E476A" w:rsidRDefault="00AA5811">
            <w:pPr>
              <w:pStyle w:val="Other0"/>
              <w:spacing w:after="0"/>
              <w:ind w:firstLine="0"/>
              <w:rPr>
                <w:sz w:val="18"/>
                <w:szCs w:val="18"/>
              </w:rPr>
            </w:pPr>
            <w:r>
              <w:rPr>
                <w:sz w:val="18"/>
                <w:szCs w:val="18"/>
              </w:rPr>
              <w:lastRenderedPageBreak/>
              <w:t>.91</w:t>
            </w:r>
          </w:p>
        </w:tc>
        <w:tc>
          <w:tcPr>
            <w:tcW w:w="6514" w:type="dxa"/>
            <w:shd w:val="clear" w:color="auto" w:fill="FFFFFF"/>
          </w:tcPr>
          <w:p w:rsidR="008E476A" w:rsidRDefault="00AA5811">
            <w:pPr>
              <w:pStyle w:val="Other0"/>
              <w:spacing w:after="0"/>
              <w:ind w:firstLine="460"/>
              <w:rPr>
                <w:sz w:val="18"/>
                <w:szCs w:val="18"/>
              </w:rPr>
            </w:pPr>
            <w:r>
              <w:rPr>
                <w:sz w:val="18"/>
                <w:szCs w:val="18"/>
              </w:rPr>
              <w:t>Ngôn ngữ Tày-Thái</w:t>
            </w:r>
          </w:p>
        </w:tc>
      </w:tr>
      <w:tr w:rsidR="008E476A">
        <w:trPr>
          <w:trHeight w:hRule="exact" w:val="1195"/>
          <w:jc w:val="center"/>
        </w:trPr>
        <w:tc>
          <w:tcPr>
            <w:tcW w:w="523" w:type="dxa"/>
            <w:shd w:val="clear" w:color="auto" w:fill="FFFFFF"/>
            <w:vAlign w:val="bottom"/>
          </w:tcPr>
          <w:p w:rsidR="008E476A" w:rsidRDefault="00AA5811">
            <w:pPr>
              <w:pStyle w:val="Other0"/>
              <w:spacing w:after="0"/>
              <w:ind w:firstLine="0"/>
              <w:rPr>
                <w:sz w:val="16"/>
                <w:szCs w:val="16"/>
              </w:rPr>
            </w:pPr>
            <w:r>
              <w:rPr>
                <w:sz w:val="16"/>
                <w:szCs w:val="16"/>
              </w:rPr>
              <w:t>.910 01</w:t>
            </w:r>
          </w:p>
        </w:tc>
        <w:tc>
          <w:tcPr>
            <w:tcW w:w="6514" w:type="dxa"/>
            <w:shd w:val="clear" w:color="auto" w:fill="FFFFFF"/>
          </w:tcPr>
          <w:p w:rsidR="008E476A" w:rsidRDefault="00AA5811">
            <w:pPr>
              <w:pStyle w:val="Other0"/>
              <w:spacing w:after="0" w:line="396" w:lineRule="auto"/>
              <w:ind w:left="680" w:firstLine="0"/>
              <w:rPr>
                <w:sz w:val="16"/>
                <w:szCs w:val="16"/>
              </w:rPr>
            </w:pPr>
            <w:r>
              <w:rPr>
                <w:sz w:val="16"/>
                <w:szCs w:val="16"/>
              </w:rPr>
              <w:t>Bao gồm cà Bố Y, Giáy, Lào, Lự, Nùng, Sán Chay, Tày, Thái xếp tiếng Thái Lan (tiếng xiêm) vào 495.9</w:t>
            </w:r>
          </w:p>
          <w:p w:rsidR="008E476A" w:rsidRDefault="00AA5811">
            <w:pPr>
              <w:pStyle w:val="Other0"/>
              <w:spacing w:after="0" w:line="396" w:lineRule="auto"/>
              <w:ind w:firstLine="920"/>
              <w:rPr>
                <w:sz w:val="16"/>
                <w:szCs w:val="16"/>
              </w:rPr>
            </w:pPr>
            <w:r>
              <w:rPr>
                <w:i/>
                <w:iCs/>
                <w:sz w:val="16"/>
                <w:szCs w:val="16"/>
              </w:rPr>
              <w:t>về ngôn ngữ Việt-Mường, xem 495.92</w:t>
            </w:r>
          </w:p>
          <w:p w:rsidR="008E476A" w:rsidRDefault="00AA5811">
            <w:pPr>
              <w:pStyle w:val="Other0"/>
              <w:tabs>
                <w:tab w:val="left" w:pos="1162"/>
              </w:tabs>
              <w:spacing w:after="0" w:line="396" w:lineRule="auto"/>
              <w:ind w:firstLine="0"/>
              <w:rPr>
                <w:sz w:val="16"/>
                <w:szCs w:val="16"/>
              </w:rPr>
            </w:pPr>
            <w:r>
              <w:rPr>
                <w:sz w:val="16"/>
                <w:szCs w:val="16"/>
              </w:rPr>
              <w:t>-.910 09</w:t>
            </w:r>
            <w:r>
              <w:rPr>
                <w:sz w:val="16"/>
                <w:szCs w:val="16"/>
              </w:rPr>
              <w:tab/>
              <w:t>Tiểu phân mục chung cùa các ngôn ngữ Tày-Thái</w:t>
            </w:r>
          </w:p>
        </w:tc>
      </w:tr>
      <w:tr w:rsidR="008E476A">
        <w:trPr>
          <w:trHeight w:hRule="exact" w:val="317"/>
          <w:jc w:val="center"/>
        </w:trPr>
        <w:tc>
          <w:tcPr>
            <w:tcW w:w="523" w:type="dxa"/>
            <w:shd w:val="clear" w:color="auto" w:fill="FFFFFF"/>
          </w:tcPr>
          <w:p w:rsidR="008E476A" w:rsidRDefault="00AA5811">
            <w:pPr>
              <w:pStyle w:val="Other0"/>
              <w:spacing w:after="0"/>
              <w:ind w:firstLine="0"/>
              <w:rPr>
                <w:sz w:val="18"/>
                <w:szCs w:val="18"/>
              </w:rPr>
            </w:pPr>
            <w:r>
              <w:rPr>
                <w:sz w:val="18"/>
                <w:szCs w:val="18"/>
              </w:rPr>
              <w:t>.92</w:t>
            </w:r>
          </w:p>
        </w:tc>
        <w:tc>
          <w:tcPr>
            <w:tcW w:w="6514" w:type="dxa"/>
            <w:shd w:val="clear" w:color="auto" w:fill="FFFFFF"/>
          </w:tcPr>
          <w:p w:rsidR="008E476A" w:rsidRDefault="00AA5811">
            <w:pPr>
              <w:pStyle w:val="Other0"/>
              <w:spacing w:after="0"/>
              <w:ind w:firstLine="460"/>
              <w:rPr>
                <w:sz w:val="18"/>
                <w:szCs w:val="18"/>
              </w:rPr>
            </w:pPr>
            <w:r>
              <w:rPr>
                <w:sz w:val="18"/>
                <w:szCs w:val="18"/>
              </w:rPr>
              <w:t>Ngôn ngữ Việt-Mường</w:t>
            </w:r>
          </w:p>
        </w:tc>
      </w:tr>
      <w:tr w:rsidR="008E476A">
        <w:trPr>
          <w:trHeight w:hRule="exact" w:val="312"/>
          <w:jc w:val="center"/>
        </w:trPr>
        <w:tc>
          <w:tcPr>
            <w:tcW w:w="523" w:type="dxa"/>
            <w:shd w:val="clear" w:color="auto" w:fill="FFFFFF"/>
          </w:tcPr>
          <w:p w:rsidR="008E476A" w:rsidRDefault="00AA5811">
            <w:pPr>
              <w:pStyle w:val="Other0"/>
              <w:spacing w:after="0"/>
              <w:ind w:firstLine="0"/>
              <w:jc w:val="both"/>
              <w:rPr>
                <w:sz w:val="18"/>
                <w:szCs w:val="18"/>
              </w:rPr>
            </w:pPr>
            <w:r>
              <w:rPr>
                <w:sz w:val="18"/>
                <w:szCs w:val="18"/>
              </w:rPr>
              <w:t>.922</w:t>
            </w:r>
          </w:p>
        </w:tc>
        <w:tc>
          <w:tcPr>
            <w:tcW w:w="6514" w:type="dxa"/>
            <w:shd w:val="clear" w:color="auto" w:fill="FFFFFF"/>
          </w:tcPr>
          <w:p w:rsidR="008E476A" w:rsidRDefault="00AA5811">
            <w:pPr>
              <w:pStyle w:val="Other0"/>
              <w:spacing w:after="0"/>
              <w:ind w:firstLine="600"/>
              <w:rPr>
                <w:sz w:val="18"/>
                <w:szCs w:val="18"/>
              </w:rPr>
            </w:pPr>
            <w:r>
              <w:rPr>
                <w:sz w:val="18"/>
                <w:szCs w:val="18"/>
              </w:rPr>
              <w:t>* Tiếng Việt</w:t>
            </w:r>
          </w:p>
        </w:tc>
      </w:tr>
      <w:tr w:rsidR="008E476A">
        <w:trPr>
          <w:trHeight w:hRule="exact" w:val="595"/>
          <w:jc w:val="center"/>
        </w:trPr>
        <w:tc>
          <w:tcPr>
            <w:tcW w:w="523" w:type="dxa"/>
            <w:shd w:val="clear" w:color="auto" w:fill="FFFFFF"/>
            <w:vAlign w:val="bottom"/>
          </w:tcPr>
          <w:p w:rsidR="008E476A" w:rsidRDefault="00AA5811">
            <w:pPr>
              <w:pStyle w:val="Other0"/>
              <w:spacing w:after="0"/>
              <w:ind w:firstLine="0"/>
              <w:rPr>
                <w:sz w:val="16"/>
                <w:szCs w:val="16"/>
              </w:rPr>
            </w:pPr>
            <w:r>
              <w:rPr>
                <w:sz w:val="16"/>
                <w:szCs w:val="16"/>
              </w:rPr>
              <w:t>.922 7</w:t>
            </w:r>
          </w:p>
        </w:tc>
        <w:tc>
          <w:tcPr>
            <w:tcW w:w="6514" w:type="dxa"/>
            <w:shd w:val="clear" w:color="auto" w:fill="FFFFFF"/>
          </w:tcPr>
          <w:p w:rsidR="008E476A" w:rsidRDefault="00AA5811">
            <w:pPr>
              <w:pStyle w:val="Other0"/>
              <w:spacing w:after="0" w:line="382" w:lineRule="auto"/>
              <w:ind w:left="920" w:firstLine="0"/>
              <w:rPr>
                <w:sz w:val="16"/>
                <w:szCs w:val="16"/>
              </w:rPr>
            </w:pPr>
            <w:r>
              <w:rPr>
                <w:sz w:val="16"/>
                <w:szCs w:val="16"/>
              </w:rPr>
              <w:t>xếp vào đây Quốc ngữ (Tiếng Việt latinh hoá hiện nay) Các biến thể về địa lý và lịch sử, các biến thể phi địa lý hiện đại</w:t>
            </w:r>
          </w:p>
        </w:tc>
      </w:tr>
      <w:tr w:rsidR="008E476A">
        <w:trPr>
          <w:trHeight w:hRule="exact" w:val="1114"/>
          <w:jc w:val="center"/>
        </w:trPr>
        <w:tc>
          <w:tcPr>
            <w:tcW w:w="523" w:type="dxa"/>
            <w:shd w:val="clear" w:color="auto" w:fill="FFFFFF"/>
            <w:vAlign w:val="bottom"/>
          </w:tcPr>
          <w:p w:rsidR="008E476A" w:rsidRDefault="00AA5811">
            <w:pPr>
              <w:pStyle w:val="Other0"/>
              <w:spacing w:after="0"/>
              <w:ind w:firstLine="0"/>
              <w:rPr>
                <w:sz w:val="18"/>
                <w:szCs w:val="18"/>
              </w:rPr>
            </w:pPr>
            <w:r>
              <w:rPr>
                <w:sz w:val="18"/>
                <w:szCs w:val="18"/>
              </w:rPr>
              <w:t>.924</w:t>
            </w:r>
          </w:p>
        </w:tc>
        <w:tc>
          <w:tcPr>
            <w:tcW w:w="6514" w:type="dxa"/>
            <w:shd w:val="clear" w:color="auto" w:fill="FFFFFF"/>
          </w:tcPr>
          <w:p w:rsidR="008E476A" w:rsidRDefault="00AA5811">
            <w:pPr>
              <w:pStyle w:val="Other0"/>
              <w:ind w:left="1140" w:firstLine="0"/>
              <w:rPr>
                <w:sz w:val="16"/>
                <w:szCs w:val="16"/>
              </w:rPr>
            </w:pPr>
            <w:r>
              <w:rPr>
                <w:sz w:val="16"/>
                <w:szCs w:val="16"/>
              </w:rPr>
              <w:t>Chi số được tạo lập theo chi dẫn dưới 420-490</w:t>
            </w:r>
          </w:p>
          <w:p w:rsidR="008E476A" w:rsidRDefault="00AA5811">
            <w:pPr>
              <w:pStyle w:val="Other0"/>
              <w:ind w:left="1140" w:firstLine="0"/>
              <w:rPr>
                <w:sz w:val="16"/>
                <w:szCs w:val="16"/>
              </w:rPr>
            </w:pPr>
            <w:r>
              <w:rPr>
                <w:sz w:val="16"/>
                <w:szCs w:val="16"/>
              </w:rPr>
              <w:t>xếp vào đây tiếng Nôm (tiếng Việt cổ được viết nguyên thuỷ bang ký hiệu tượng hình); các dạng ban đầu khác; phương ngữ; tiêng lóng</w:t>
            </w:r>
          </w:p>
          <w:p w:rsidR="008E476A" w:rsidRDefault="00AA5811">
            <w:pPr>
              <w:pStyle w:val="Other0"/>
              <w:spacing w:line="218" w:lineRule="auto"/>
              <w:ind w:firstLine="600"/>
              <w:rPr>
                <w:sz w:val="18"/>
                <w:szCs w:val="18"/>
              </w:rPr>
            </w:pPr>
            <w:r>
              <w:rPr>
                <w:sz w:val="18"/>
                <w:szCs w:val="18"/>
              </w:rPr>
              <w:t>* Tiếng Mường</w:t>
            </w:r>
          </w:p>
        </w:tc>
      </w:tr>
      <w:tr w:rsidR="008E476A">
        <w:trPr>
          <w:trHeight w:hRule="exact" w:val="312"/>
          <w:jc w:val="center"/>
        </w:trPr>
        <w:tc>
          <w:tcPr>
            <w:tcW w:w="523" w:type="dxa"/>
            <w:shd w:val="clear" w:color="auto" w:fill="FFFFFF"/>
          </w:tcPr>
          <w:p w:rsidR="008E476A" w:rsidRDefault="00AA5811">
            <w:pPr>
              <w:pStyle w:val="Other0"/>
              <w:spacing w:after="0"/>
              <w:ind w:firstLine="0"/>
              <w:rPr>
                <w:sz w:val="18"/>
                <w:szCs w:val="18"/>
              </w:rPr>
            </w:pPr>
            <w:r>
              <w:rPr>
                <w:sz w:val="18"/>
                <w:szCs w:val="18"/>
              </w:rPr>
              <w:t>.927</w:t>
            </w:r>
          </w:p>
        </w:tc>
        <w:tc>
          <w:tcPr>
            <w:tcW w:w="6514" w:type="dxa"/>
            <w:shd w:val="clear" w:color="auto" w:fill="FFFFFF"/>
          </w:tcPr>
          <w:p w:rsidR="008E476A" w:rsidRDefault="00AA5811">
            <w:pPr>
              <w:pStyle w:val="Other0"/>
              <w:spacing w:after="0"/>
              <w:ind w:firstLine="600"/>
              <w:rPr>
                <w:sz w:val="18"/>
                <w:szCs w:val="18"/>
              </w:rPr>
            </w:pPr>
            <w:r>
              <w:rPr>
                <w:sz w:val="18"/>
                <w:szCs w:val="18"/>
              </w:rPr>
              <w:t>* Tiếng Thổ</w:t>
            </w:r>
          </w:p>
        </w:tc>
      </w:tr>
      <w:tr w:rsidR="008E476A">
        <w:trPr>
          <w:trHeight w:hRule="exact" w:val="312"/>
          <w:jc w:val="center"/>
        </w:trPr>
        <w:tc>
          <w:tcPr>
            <w:tcW w:w="523" w:type="dxa"/>
            <w:shd w:val="clear" w:color="auto" w:fill="FFFFFF"/>
          </w:tcPr>
          <w:p w:rsidR="008E476A" w:rsidRDefault="00AA5811">
            <w:pPr>
              <w:pStyle w:val="Other0"/>
              <w:spacing w:after="0"/>
              <w:ind w:firstLine="0"/>
              <w:rPr>
                <w:sz w:val="18"/>
                <w:szCs w:val="18"/>
              </w:rPr>
            </w:pPr>
            <w:r>
              <w:rPr>
                <w:sz w:val="18"/>
                <w:szCs w:val="18"/>
              </w:rPr>
              <w:t>.929</w:t>
            </w:r>
          </w:p>
        </w:tc>
        <w:tc>
          <w:tcPr>
            <w:tcW w:w="6514" w:type="dxa"/>
            <w:shd w:val="clear" w:color="auto" w:fill="FFFFFF"/>
          </w:tcPr>
          <w:p w:rsidR="008E476A" w:rsidRDefault="00AA5811">
            <w:pPr>
              <w:pStyle w:val="Other0"/>
              <w:spacing w:after="0"/>
              <w:ind w:firstLine="600"/>
              <w:rPr>
                <w:sz w:val="18"/>
                <w:szCs w:val="18"/>
              </w:rPr>
            </w:pPr>
            <w:r>
              <w:rPr>
                <w:sz w:val="18"/>
                <w:szCs w:val="18"/>
              </w:rPr>
              <w:t>* Tiếng Chứt</w:t>
            </w:r>
          </w:p>
        </w:tc>
      </w:tr>
      <w:tr w:rsidR="008E476A">
        <w:trPr>
          <w:trHeight w:hRule="exact" w:val="322"/>
          <w:jc w:val="center"/>
        </w:trPr>
        <w:tc>
          <w:tcPr>
            <w:tcW w:w="523" w:type="dxa"/>
            <w:shd w:val="clear" w:color="auto" w:fill="FFFFFF"/>
          </w:tcPr>
          <w:p w:rsidR="008E476A" w:rsidRDefault="00AA5811">
            <w:pPr>
              <w:pStyle w:val="Other0"/>
              <w:spacing w:after="0"/>
              <w:ind w:firstLine="0"/>
              <w:rPr>
                <w:sz w:val="18"/>
                <w:szCs w:val="18"/>
              </w:rPr>
            </w:pPr>
            <w:r>
              <w:rPr>
                <w:sz w:val="18"/>
                <w:szCs w:val="18"/>
              </w:rPr>
              <w:t>.93</w:t>
            </w:r>
          </w:p>
        </w:tc>
        <w:tc>
          <w:tcPr>
            <w:tcW w:w="6514" w:type="dxa"/>
            <w:shd w:val="clear" w:color="auto" w:fill="FFFFFF"/>
          </w:tcPr>
          <w:p w:rsidR="008E476A" w:rsidRDefault="00AA5811">
            <w:pPr>
              <w:pStyle w:val="Other0"/>
              <w:spacing w:after="0"/>
              <w:ind w:firstLine="460"/>
              <w:rPr>
                <w:sz w:val="18"/>
                <w:szCs w:val="18"/>
              </w:rPr>
            </w:pPr>
            <w:r>
              <w:rPr>
                <w:sz w:val="18"/>
                <w:szCs w:val="18"/>
              </w:rPr>
              <w:t>Các ngôn ngữ Nam Á Ngôn ngữ Môn-Khơ me</w:t>
            </w:r>
          </w:p>
        </w:tc>
      </w:tr>
      <w:tr w:rsidR="008E476A">
        <w:trPr>
          <w:trHeight w:hRule="exact" w:val="1219"/>
          <w:jc w:val="center"/>
        </w:trPr>
        <w:tc>
          <w:tcPr>
            <w:tcW w:w="523" w:type="dxa"/>
            <w:shd w:val="clear" w:color="auto" w:fill="FFFFFF"/>
            <w:vAlign w:val="bottom"/>
          </w:tcPr>
          <w:p w:rsidR="008E476A" w:rsidRDefault="00AA5811">
            <w:pPr>
              <w:pStyle w:val="Other0"/>
              <w:spacing w:after="0"/>
              <w:ind w:firstLine="0"/>
              <w:jc w:val="both"/>
              <w:rPr>
                <w:sz w:val="18"/>
                <w:szCs w:val="18"/>
              </w:rPr>
            </w:pPr>
            <w:r>
              <w:rPr>
                <w:sz w:val="18"/>
                <w:szCs w:val="18"/>
              </w:rPr>
              <w:t>.932</w:t>
            </w:r>
          </w:p>
        </w:tc>
        <w:tc>
          <w:tcPr>
            <w:tcW w:w="6514" w:type="dxa"/>
            <w:shd w:val="clear" w:color="auto" w:fill="FFFFFF"/>
          </w:tcPr>
          <w:p w:rsidR="008E476A" w:rsidRDefault="00AA5811">
            <w:pPr>
              <w:pStyle w:val="Other0"/>
              <w:spacing w:after="0" w:line="401" w:lineRule="auto"/>
              <w:ind w:left="680" w:firstLine="0"/>
              <w:rPr>
                <w:sz w:val="16"/>
                <w:szCs w:val="16"/>
              </w:rPr>
            </w:pPr>
            <w:r>
              <w:rPr>
                <w:sz w:val="16"/>
                <w:szCs w:val="16"/>
              </w:rPr>
              <w:t>Bao gồm cà tiếng Ba Na, Ka Tu, Khơ Mú, Rơ Măm xếp các ngôn ngữ Munđa vào 495.9</w:t>
            </w:r>
          </w:p>
          <w:p w:rsidR="008E476A" w:rsidRDefault="00AA5811">
            <w:pPr>
              <w:pStyle w:val="Other0"/>
              <w:spacing w:after="0" w:line="401" w:lineRule="auto"/>
              <w:ind w:firstLine="920"/>
              <w:rPr>
                <w:sz w:val="16"/>
                <w:szCs w:val="16"/>
              </w:rPr>
            </w:pPr>
            <w:r>
              <w:rPr>
                <w:i/>
                <w:iCs/>
                <w:sz w:val="16"/>
                <w:szCs w:val="16"/>
              </w:rPr>
              <w:t>về ngôn ngữ Việt-Mường, xem 495.92</w:t>
            </w:r>
          </w:p>
          <w:p w:rsidR="008E476A" w:rsidRDefault="00AA5811">
            <w:pPr>
              <w:pStyle w:val="Other0"/>
              <w:spacing w:after="0" w:line="360" w:lineRule="auto"/>
              <w:ind w:firstLine="600"/>
              <w:rPr>
                <w:sz w:val="18"/>
                <w:szCs w:val="18"/>
              </w:rPr>
            </w:pPr>
            <w:r>
              <w:rPr>
                <w:sz w:val="18"/>
                <w:szCs w:val="18"/>
              </w:rPr>
              <w:t>*Tiếng Khơ me</w:t>
            </w:r>
          </w:p>
        </w:tc>
      </w:tr>
      <w:tr w:rsidR="008E476A">
        <w:trPr>
          <w:trHeight w:hRule="exact" w:val="317"/>
          <w:jc w:val="center"/>
        </w:trPr>
        <w:tc>
          <w:tcPr>
            <w:tcW w:w="523" w:type="dxa"/>
            <w:shd w:val="clear" w:color="auto" w:fill="FFFFFF"/>
          </w:tcPr>
          <w:p w:rsidR="008E476A" w:rsidRDefault="00AA5811">
            <w:pPr>
              <w:pStyle w:val="Other0"/>
              <w:spacing w:after="0"/>
              <w:ind w:firstLine="0"/>
              <w:jc w:val="both"/>
              <w:rPr>
                <w:sz w:val="18"/>
                <w:szCs w:val="18"/>
              </w:rPr>
            </w:pPr>
            <w:r>
              <w:rPr>
                <w:sz w:val="18"/>
                <w:szCs w:val="18"/>
              </w:rPr>
              <w:t>.97</w:t>
            </w:r>
          </w:p>
        </w:tc>
        <w:tc>
          <w:tcPr>
            <w:tcW w:w="6514" w:type="dxa"/>
            <w:shd w:val="clear" w:color="auto" w:fill="FFFFFF"/>
          </w:tcPr>
          <w:p w:rsidR="008E476A" w:rsidRDefault="00AA5811">
            <w:pPr>
              <w:pStyle w:val="Other0"/>
              <w:spacing w:after="0"/>
              <w:ind w:firstLine="460"/>
              <w:rPr>
                <w:sz w:val="18"/>
                <w:szCs w:val="18"/>
              </w:rPr>
            </w:pPr>
            <w:r>
              <w:rPr>
                <w:sz w:val="18"/>
                <w:szCs w:val="18"/>
              </w:rPr>
              <w:t>Các ngôn ngữ Mông-Miền (Mèo-Dao)</w:t>
            </w:r>
          </w:p>
        </w:tc>
      </w:tr>
      <w:tr w:rsidR="008E476A">
        <w:trPr>
          <w:trHeight w:hRule="exact" w:val="312"/>
          <w:jc w:val="center"/>
        </w:trPr>
        <w:tc>
          <w:tcPr>
            <w:tcW w:w="523" w:type="dxa"/>
            <w:shd w:val="clear" w:color="auto" w:fill="FFFFFF"/>
          </w:tcPr>
          <w:p w:rsidR="008E476A" w:rsidRDefault="00AA5811">
            <w:pPr>
              <w:pStyle w:val="Other0"/>
              <w:spacing w:after="0"/>
              <w:ind w:firstLine="0"/>
              <w:jc w:val="both"/>
              <w:rPr>
                <w:sz w:val="18"/>
                <w:szCs w:val="18"/>
              </w:rPr>
            </w:pPr>
            <w:r>
              <w:rPr>
                <w:sz w:val="18"/>
                <w:szCs w:val="18"/>
              </w:rPr>
              <w:t>.972</w:t>
            </w:r>
          </w:p>
        </w:tc>
        <w:tc>
          <w:tcPr>
            <w:tcW w:w="6514" w:type="dxa"/>
            <w:shd w:val="clear" w:color="auto" w:fill="FFFFFF"/>
          </w:tcPr>
          <w:p w:rsidR="008E476A" w:rsidRDefault="00AA5811">
            <w:pPr>
              <w:pStyle w:val="Other0"/>
              <w:spacing w:after="0"/>
              <w:ind w:firstLine="600"/>
              <w:rPr>
                <w:sz w:val="18"/>
                <w:szCs w:val="18"/>
              </w:rPr>
            </w:pPr>
            <w:r>
              <w:rPr>
                <w:sz w:val="18"/>
                <w:szCs w:val="18"/>
              </w:rPr>
              <w:t>*Mông (Mèo)</w:t>
            </w:r>
          </w:p>
        </w:tc>
      </w:tr>
      <w:tr w:rsidR="008E476A">
        <w:trPr>
          <w:trHeight w:hRule="exact" w:val="298"/>
          <w:jc w:val="center"/>
        </w:trPr>
        <w:tc>
          <w:tcPr>
            <w:tcW w:w="523" w:type="dxa"/>
            <w:shd w:val="clear" w:color="auto" w:fill="FFFFFF"/>
          </w:tcPr>
          <w:p w:rsidR="008E476A" w:rsidRDefault="00AA5811">
            <w:pPr>
              <w:pStyle w:val="Other0"/>
              <w:spacing w:after="0"/>
              <w:ind w:firstLine="0"/>
              <w:jc w:val="both"/>
              <w:rPr>
                <w:sz w:val="18"/>
                <w:szCs w:val="18"/>
              </w:rPr>
            </w:pPr>
            <w:r>
              <w:rPr>
                <w:sz w:val="18"/>
                <w:szCs w:val="18"/>
              </w:rPr>
              <w:t>.974</w:t>
            </w:r>
          </w:p>
        </w:tc>
        <w:tc>
          <w:tcPr>
            <w:tcW w:w="6514" w:type="dxa"/>
            <w:shd w:val="clear" w:color="auto" w:fill="FFFFFF"/>
          </w:tcPr>
          <w:p w:rsidR="008E476A" w:rsidRDefault="00AA5811">
            <w:pPr>
              <w:pStyle w:val="Other0"/>
              <w:spacing w:after="0"/>
              <w:ind w:firstLine="600"/>
              <w:rPr>
                <w:sz w:val="18"/>
                <w:szCs w:val="18"/>
              </w:rPr>
            </w:pPr>
            <w:r>
              <w:rPr>
                <w:sz w:val="18"/>
                <w:szCs w:val="18"/>
              </w:rPr>
              <w:t>*Pà Thèn</w:t>
            </w:r>
          </w:p>
        </w:tc>
      </w:tr>
      <w:tr w:rsidR="008E476A">
        <w:trPr>
          <w:trHeight w:hRule="exact" w:val="322"/>
          <w:jc w:val="center"/>
        </w:trPr>
        <w:tc>
          <w:tcPr>
            <w:tcW w:w="523" w:type="dxa"/>
            <w:shd w:val="clear" w:color="auto" w:fill="FFFFFF"/>
          </w:tcPr>
          <w:p w:rsidR="008E476A" w:rsidRDefault="00AA5811">
            <w:pPr>
              <w:pStyle w:val="Other0"/>
              <w:spacing w:after="0"/>
              <w:ind w:firstLine="0"/>
              <w:jc w:val="both"/>
              <w:rPr>
                <w:sz w:val="18"/>
                <w:szCs w:val="18"/>
              </w:rPr>
            </w:pPr>
            <w:r>
              <w:rPr>
                <w:sz w:val="18"/>
                <w:szCs w:val="18"/>
              </w:rPr>
              <w:t>.978</w:t>
            </w:r>
          </w:p>
        </w:tc>
        <w:tc>
          <w:tcPr>
            <w:tcW w:w="6514" w:type="dxa"/>
            <w:shd w:val="clear" w:color="auto" w:fill="FFFFFF"/>
          </w:tcPr>
          <w:p w:rsidR="008E476A" w:rsidRDefault="00AA5811">
            <w:pPr>
              <w:pStyle w:val="Other0"/>
              <w:spacing w:after="0"/>
              <w:ind w:firstLine="600"/>
              <w:rPr>
                <w:sz w:val="18"/>
                <w:szCs w:val="18"/>
              </w:rPr>
            </w:pPr>
            <w:r>
              <w:rPr>
                <w:sz w:val="18"/>
                <w:szCs w:val="18"/>
              </w:rPr>
              <w:t>*Dao</w:t>
            </w:r>
          </w:p>
        </w:tc>
      </w:tr>
      <w:tr w:rsidR="008E476A">
        <w:trPr>
          <w:trHeight w:hRule="exact" w:val="1766"/>
          <w:jc w:val="center"/>
        </w:trPr>
        <w:tc>
          <w:tcPr>
            <w:tcW w:w="523" w:type="dxa"/>
            <w:shd w:val="clear" w:color="auto" w:fill="FFFFFF"/>
          </w:tcPr>
          <w:p w:rsidR="008E476A" w:rsidRDefault="008E476A">
            <w:pPr>
              <w:rPr>
                <w:sz w:val="10"/>
                <w:szCs w:val="10"/>
              </w:rPr>
            </w:pPr>
          </w:p>
        </w:tc>
        <w:tc>
          <w:tcPr>
            <w:tcW w:w="6514" w:type="dxa"/>
            <w:shd w:val="clear" w:color="auto" w:fill="FFFFFF"/>
            <w:vAlign w:val="bottom"/>
          </w:tcPr>
          <w:p w:rsidR="008E476A" w:rsidRDefault="00AA5811">
            <w:pPr>
              <w:pStyle w:val="Other0"/>
              <w:ind w:firstLine="0"/>
              <w:rPr>
                <w:sz w:val="22"/>
                <w:szCs w:val="22"/>
              </w:rPr>
            </w:pPr>
            <w:r>
              <w:rPr>
                <w:b/>
                <w:bCs/>
                <w:sz w:val="22"/>
                <w:szCs w:val="22"/>
              </w:rPr>
              <w:t>Ngôn ngữ Châu Phi</w:t>
            </w:r>
          </w:p>
          <w:p w:rsidR="008E476A" w:rsidRDefault="00AA5811">
            <w:pPr>
              <w:pStyle w:val="Other0"/>
              <w:ind w:firstLine="240"/>
              <w:rPr>
                <w:sz w:val="16"/>
                <w:szCs w:val="16"/>
              </w:rPr>
            </w:pPr>
            <w:r>
              <w:rPr>
                <w:sz w:val="16"/>
                <w:szCs w:val="16"/>
              </w:rPr>
              <w:t>Bao gồm cà ngôn ngữ Fula, Ibo, Yoruba; ngôn ngữ Bantu, vd., Suahili; ngôn ngữ Zulu</w:t>
            </w:r>
          </w:p>
          <w:p w:rsidR="008E476A" w:rsidRDefault="00AA5811">
            <w:pPr>
              <w:pStyle w:val="Other0"/>
              <w:ind w:left="240" w:firstLine="0"/>
              <w:rPr>
                <w:sz w:val="16"/>
                <w:szCs w:val="16"/>
              </w:rPr>
            </w:pPr>
            <w:r>
              <w:rPr>
                <w:sz w:val="16"/>
                <w:szCs w:val="16"/>
              </w:rPr>
              <w:t>xếp tiếng Afrikan vào 439.3; xếp tiếng Malagaxi vào 499. xếp ngôn ngữ lai tạp Châu Phi mà có ngôn ngữ gốc cơ bản không phải Châu phi theo ngôn ngữ gốc đó, cộng thêm ký hiệu 7 từ Bàng 4, vd., tiếng Krio 427</w:t>
            </w:r>
          </w:p>
          <w:p w:rsidR="008E476A" w:rsidRDefault="00AA5811">
            <w:pPr>
              <w:pStyle w:val="Other0"/>
              <w:ind w:left="460" w:firstLine="0"/>
              <w:rPr>
                <w:sz w:val="16"/>
                <w:szCs w:val="16"/>
              </w:rPr>
            </w:pPr>
            <w:r>
              <w:rPr>
                <w:i/>
                <w:iCs/>
                <w:sz w:val="16"/>
                <w:szCs w:val="16"/>
              </w:rPr>
              <w:t>về các ngôn ngữ Êtiôpia, xem 492; về các ngôn ngữ Ả-Phi không phải là Xêmit, xem 493</w:t>
            </w:r>
          </w:p>
        </w:tc>
      </w:tr>
    </w:tbl>
    <w:p w:rsidR="008E476A" w:rsidRDefault="008E476A">
      <w:pPr>
        <w:spacing w:after="1359" w:line="1" w:lineRule="exact"/>
      </w:pPr>
    </w:p>
    <w:p w:rsidR="008E476A" w:rsidRDefault="00AA5811">
      <w:pPr>
        <w:pStyle w:val="Bodytext100"/>
        <w:spacing w:after="0"/>
        <w:ind w:left="0" w:hanging="220"/>
      </w:pPr>
      <w:r>
        <w:t>*Thêm vào chỉ số cơ bàn như được chỉ dẫn dưới 420-490</w:t>
      </w:r>
      <w:r>
        <w:br w:type="page"/>
      </w:r>
    </w:p>
    <w:p w:rsidR="008E476A" w:rsidRDefault="00AA5811">
      <w:pPr>
        <w:pStyle w:val="Heading50"/>
        <w:keepNext/>
        <w:keepLines/>
        <w:spacing w:line="240" w:lineRule="auto"/>
        <w:ind w:firstLine="320"/>
      </w:pPr>
      <w:r>
        <w:rPr>
          <w:noProof/>
          <w:lang w:val="en-US" w:eastAsia="en-US" w:bidi="ar-SA"/>
        </w:rPr>
        <w:lastRenderedPageBreak/>
        <mc:AlternateContent>
          <mc:Choice Requires="wps">
            <w:drawing>
              <wp:anchor distT="0" distB="0" distL="114300" distR="114300" simplePos="0" relativeHeight="125829735" behindDoc="0" locked="0" layoutInCell="1" allowOverlap="1">
                <wp:simplePos x="0" y="0"/>
                <wp:positionH relativeFrom="page">
                  <wp:posOffset>281305</wp:posOffset>
                </wp:positionH>
                <wp:positionV relativeFrom="margin">
                  <wp:posOffset>21590</wp:posOffset>
                </wp:positionV>
                <wp:extent cx="252730" cy="1398905"/>
                <wp:effectExtent l="0" t="0" r="0" b="0"/>
                <wp:wrapSquare wrapText="bothSides"/>
                <wp:docPr id="3007" name="Shape 3007"/>
                <wp:cNvGraphicFramePr/>
                <a:graphic xmlns:a="http://schemas.openxmlformats.org/drawingml/2006/main">
                  <a:graphicData uri="http://schemas.microsoft.com/office/word/2010/wordprocessingShape">
                    <wps:wsp>
                      <wps:cNvSpPr txBox="1"/>
                      <wps:spPr>
                        <a:xfrm>
                          <a:off x="0" y="0"/>
                          <a:ext cx="252730" cy="1398905"/>
                        </a:xfrm>
                        <a:prstGeom prst="rect">
                          <a:avLst/>
                        </a:prstGeom>
                        <a:noFill/>
                      </wps:spPr>
                      <wps:txbx>
                        <w:txbxContent>
                          <w:p w:rsidR="008E476A" w:rsidRDefault="00AA5811">
                            <w:pPr>
                              <w:pStyle w:val="BodyText"/>
                              <w:spacing w:after="1000"/>
                              <w:ind w:firstLine="0"/>
                              <w:rPr>
                                <w:sz w:val="22"/>
                                <w:szCs w:val="22"/>
                              </w:rPr>
                            </w:pPr>
                            <w:bookmarkStart w:id="283" w:name="bookmark2663"/>
                            <w:r>
                              <w:rPr>
                                <w:b/>
                                <w:bCs/>
                                <w:sz w:val="22"/>
                                <w:szCs w:val="22"/>
                              </w:rPr>
                              <w:t>4</w:t>
                            </w:r>
                            <w:bookmarkEnd w:id="283"/>
                            <w:r>
                              <w:rPr>
                                <w:b/>
                                <w:bCs/>
                                <w:sz w:val="22"/>
                                <w:szCs w:val="22"/>
                              </w:rPr>
                              <w:t>97</w:t>
                            </w:r>
                          </w:p>
                          <w:p w:rsidR="008E476A" w:rsidRDefault="00AA5811">
                            <w:pPr>
                              <w:pStyle w:val="BodyText"/>
                              <w:spacing w:after="400"/>
                              <w:ind w:firstLine="0"/>
                              <w:rPr>
                                <w:sz w:val="22"/>
                                <w:szCs w:val="22"/>
                              </w:rPr>
                            </w:pPr>
                            <w:bookmarkStart w:id="284" w:name="bookmark2664"/>
                            <w:r>
                              <w:rPr>
                                <w:b/>
                                <w:bCs/>
                                <w:sz w:val="22"/>
                                <w:szCs w:val="22"/>
                              </w:rPr>
                              <w:t>4</w:t>
                            </w:r>
                            <w:bookmarkEnd w:id="284"/>
                            <w:r>
                              <w:rPr>
                                <w:b/>
                                <w:bCs/>
                                <w:sz w:val="22"/>
                                <w:szCs w:val="22"/>
                              </w:rPr>
                              <w:t>98</w:t>
                            </w:r>
                          </w:p>
                          <w:p w:rsidR="008E476A" w:rsidRDefault="00AA5811">
                            <w:pPr>
                              <w:pStyle w:val="BodyText"/>
                              <w:spacing w:after="0"/>
                              <w:ind w:firstLine="0"/>
                              <w:rPr>
                                <w:sz w:val="22"/>
                                <w:szCs w:val="22"/>
                              </w:rPr>
                            </w:pPr>
                            <w:bookmarkStart w:id="285" w:name="bookmark2665"/>
                            <w:r>
                              <w:rPr>
                                <w:b/>
                                <w:bCs/>
                                <w:sz w:val="22"/>
                                <w:szCs w:val="22"/>
                              </w:rPr>
                              <w:t>4</w:t>
                            </w:r>
                            <w:bookmarkEnd w:id="285"/>
                            <w:r>
                              <w:rPr>
                                <w:b/>
                                <w:bCs/>
                                <w:sz w:val="22"/>
                                <w:szCs w:val="22"/>
                              </w:rPr>
                              <w:t>99</w:t>
                            </w:r>
                          </w:p>
                        </w:txbxContent>
                      </wps:txbx>
                      <wps:bodyPr lIns="0" tIns="0" rIns="0" bIns="0"/>
                    </wps:wsp>
                  </a:graphicData>
                </a:graphic>
              </wp:anchor>
            </w:drawing>
          </mc:Choice>
          <mc:Fallback>
            <w:pict>
              <v:shape id="_x0000_s4033" type="#_x0000_t202" style="position:absolute;margin-left:22.150000000000002pt;margin-top:1.7pt;width:19.900000000000002pt;height:110.15000000000001pt;z-index:-125829018;mso-wrap-distance-left:9.pt;mso-wrap-distance-right:9.pt;mso-position-horizontal-relative:page;mso-position-vertical-relative:margin" filled="f" stroked="f">
                <v:textbox inset="0,0,0,0">
                  <w:txbxContent>
                    <w:p>
                      <w:pPr>
                        <w:pStyle w:val="Style17"/>
                        <w:keepNext w:val="0"/>
                        <w:keepLines w:val="0"/>
                        <w:widowControl w:val="0"/>
                        <w:shd w:val="clear" w:color="auto" w:fill="auto"/>
                        <w:bidi w:val="0"/>
                        <w:spacing w:before="0" w:after="1000" w:line="240" w:lineRule="auto"/>
                        <w:ind w:left="0" w:right="0" w:firstLine="0"/>
                        <w:jc w:val="left"/>
                        <w:rPr>
                          <w:sz w:val="22"/>
                          <w:szCs w:val="22"/>
                        </w:rPr>
                      </w:pPr>
                      <w:bookmarkStart w:id="2663" w:name="bookmark2663"/>
                      <w:r>
                        <w:rPr>
                          <w:b/>
                          <w:bCs/>
                          <w:color w:val="000000"/>
                          <w:spacing w:val="0"/>
                          <w:w w:val="100"/>
                          <w:position w:val="0"/>
                          <w:sz w:val="22"/>
                          <w:szCs w:val="22"/>
                        </w:rPr>
                        <w:t>4</w:t>
                      </w:r>
                      <w:bookmarkEnd w:id="2663"/>
                      <w:r>
                        <w:rPr>
                          <w:b/>
                          <w:bCs/>
                          <w:color w:val="000000"/>
                          <w:spacing w:val="0"/>
                          <w:w w:val="100"/>
                          <w:position w:val="0"/>
                          <w:sz w:val="22"/>
                          <w:szCs w:val="22"/>
                        </w:rPr>
                        <w:t>97</w:t>
                      </w:r>
                    </w:p>
                    <w:p>
                      <w:pPr>
                        <w:pStyle w:val="Style17"/>
                        <w:keepNext w:val="0"/>
                        <w:keepLines w:val="0"/>
                        <w:widowControl w:val="0"/>
                        <w:shd w:val="clear" w:color="auto" w:fill="auto"/>
                        <w:bidi w:val="0"/>
                        <w:spacing w:before="0" w:after="400" w:line="240" w:lineRule="auto"/>
                        <w:ind w:left="0" w:right="0" w:firstLine="0"/>
                        <w:jc w:val="left"/>
                        <w:rPr>
                          <w:sz w:val="22"/>
                          <w:szCs w:val="22"/>
                        </w:rPr>
                      </w:pPr>
                      <w:bookmarkStart w:id="2664" w:name="bookmark2664"/>
                      <w:r>
                        <w:rPr>
                          <w:b/>
                          <w:bCs/>
                          <w:color w:val="000000"/>
                          <w:spacing w:val="0"/>
                          <w:w w:val="100"/>
                          <w:position w:val="0"/>
                          <w:sz w:val="22"/>
                          <w:szCs w:val="22"/>
                        </w:rPr>
                        <w:t>4</w:t>
                      </w:r>
                      <w:bookmarkEnd w:id="2664"/>
                      <w:r>
                        <w:rPr>
                          <w:b/>
                          <w:bCs/>
                          <w:color w:val="000000"/>
                          <w:spacing w:val="0"/>
                          <w:w w:val="100"/>
                          <w:position w:val="0"/>
                          <w:sz w:val="22"/>
                          <w:szCs w:val="22"/>
                        </w:rPr>
                        <w:t>98</w:t>
                      </w:r>
                    </w:p>
                    <w:p>
                      <w:pPr>
                        <w:pStyle w:val="Style17"/>
                        <w:keepNext w:val="0"/>
                        <w:keepLines w:val="0"/>
                        <w:widowControl w:val="0"/>
                        <w:shd w:val="clear" w:color="auto" w:fill="auto"/>
                        <w:bidi w:val="0"/>
                        <w:spacing w:before="0" w:after="0" w:line="240" w:lineRule="auto"/>
                        <w:ind w:left="0" w:right="0" w:firstLine="0"/>
                        <w:jc w:val="left"/>
                        <w:rPr>
                          <w:sz w:val="22"/>
                          <w:szCs w:val="22"/>
                        </w:rPr>
                      </w:pPr>
                      <w:bookmarkStart w:id="2665" w:name="bookmark2665"/>
                      <w:r>
                        <w:rPr>
                          <w:b/>
                          <w:bCs/>
                          <w:color w:val="000000"/>
                          <w:spacing w:val="0"/>
                          <w:w w:val="100"/>
                          <w:position w:val="0"/>
                          <w:sz w:val="22"/>
                          <w:szCs w:val="22"/>
                        </w:rPr>
                        <w:t>4</w:t>
                      </w:r>
                      <w:bookmarkEnd w:id="2665"/>
                      <w:r>
                        <w:rPr>
                          <w:b/>
                          <w:bCs/>
                          <w:color w:val="000000"/>
                          <w:spacing w:val="0"/>
                          <w:w w:val="100"/>
                          <w:position w:val="0"/>
                          <w:sz w:val="22"/>
                          <w:szCs w:val="22"/>
                        </w:rPr>
                        <w:t>99</w:t>
                      </w:r>
                    </w:p>
                  </w:txbxContent>
                </v:textbox>
                <w10:wrap type="square" anchorx="page" anchory="margin"/>
              </v:shape>
            </w:pict>
          </mc:Fallback>
        </mc:AlternateContent>
      </w:r>
      <w:bookmarkStart w:id="286" w:name="bookmark2758"/>
      <w:bookmarkStart w:id="287" w:name="bookmark2759"/>
      <w:bookmarkStart w:id="288" w:name="bookmark2760"/>
      <w:r>
        <w:t>Ngôn ngữ bản xứ Bắc Mỹ</w:t>
      </w:r>
      <w:bookmarkEnd w:id="286"/>
      <w:bookmarkEnd w:id="287"/>
      <w:bookmarkEnd w:id="288"/>
    </w:p>
    <w:p w:rsidR="008E476A" w:rsidRDefault="00AA5811">
      <w:pPr>
        <w:pStyle w:val="Bodytext100"/>
        <w:ind w:left="0" w:firstLine="560"/>
      </w:pPr>
      <w:r>
        <w:t>Bao gồm cả tiếng Aleut, Inuit (Inuktitut), Maya, Nahuatl (Aztec)</w:t>
      </w:r>
    </w:p>
    <w:p w:rsidR="008E476A" w:rsidRDefault="00AA5811">
      <w:pPr>
        <w:pStyle w:val="Bodytext100"/>
        <w:ind w:left="0" w:firstLine="560"/>
      </w:pPr>
      <w:r>
        <w:t>xếp vào đây tác phẩm tổng hợp về ngôn ngữ bản xứ Bắc và Nam Mỹ</w:t>
      </w:r>
    </w:p>
    <w:p w:rsidR="008E476A" w:rsidRDefault="00AA5811">
      <w:pPr>
        <w:pStyle w:val="Bodytext100"/>
        <w:ind w:left="0" w:firstLine="800"/>
      </w:pPr>
      <w:r>
        <w:rPr>
          <w:i/>
          <w:iCs/>
        </w:rPr>
        <w:t>về ngôn ngữ bản xứ Nam Mỹ, xem 498</w:t>
      </w:r>
    </w:p>
    <w:p w:rsidR="008E476A" w:rsidRDefault="00AA5811">
      <w:pPr>
        <w:pStyle w:val="Heading50"/>
        <w:keepNext/>
        <w:keepLines/>
        <w:spacing w:line="240" w:lineRule="auto"/>
        <w:ind w:firstLine="320"/>
      </w:pPr>
      <w:bookmarkStart w:id="289" w:name="bookmark2761"/>
      <w:bookmarkStart w:id="290" w:name="bookmark2762"/>
      <w:bookmarkStart w:id="291" w:name="bookmark2763"/>
      <w:r>
        <w:t>Ngôn ngữ bản xứ Nam Mỹ</w:t>
      </w:r>
      <w:bookmarkEnd w:id="289"/>
      <w:bookmarkEnd w:id="290"/>
      <w:bookmarkEnd w:id="291"/>
    </w:p>
    <w:p w:rsidR="008E476A" w:rsidRDefault="00AA5811">
      <w:pPr>
        <w:pStyle w:val="Bodytext100"/>
        <w:ind w:left="0" w:firstLine="560"/>
      </w:pPr>
      <w:r>
        <w:t>Bao gồm cả tiếng Guarani, Quechua</w:t>
      </w:r>
    </w:p>
    <w:p w:rsidR="008E476A" w:rsidRDefault="00AA5811">
      <w:pPr>
        <w:pStyle w:val="Heading50"/>
        <w:keepNext/>
        <w:keepLines/>
        <w:spacing w:line="240" w:lineRule="auto"/>
        <w:ind w:left="320"/>
      </w:pPr>
      <w:bookmarkStart w:id="292" w:name="bookmark2764"/>
      <w:bookmarkStart w:id="293" w:name="bookmark2765"/>
      <w:bookmarkStart w:id="294" w:name="bookmark2766"/>
      <w:r>
        <w:t>Ngôn ngữ phỉ Nam Đảo của Châu Đại Dương, ngôn ngữ Nam Đảo, các ngôn ngữ hỗn hợp</w:t>
      </w:r>
      <w:bookmarkEnd w:id="292"/>
      <w:bookmarkEnd w:id="293"/>
      <w:bookmarkEnd w:id="294"/>
    </w:p>
    <w:p w:rsidR="008E476A" w:rsidRDefault="00AA5811">
      <w:pPr>
        <w:pStyle w:val="Bodytext100"/>
        <w:ind w:left="1140"/>
      </w:pPr>
      <w:r>
        <w:t>Các ngôn ngữ hỗn hợp giới hạn cho các tiếng Basque, Elamite, Etrusca, Hurria, Xumeria; ngôn ngữ Kapkazo, vd., tiếng Gruzia (Georgia); ngôn ngữ nhân tạo, vd., Quốc tế ngữ (Esperanto)</w:t>
      </w:r>
    </w:p>
    <w:p w:rsidR="008E476A" w:rsidRDefault="00AA5811">
      <w:pPr>
        <w:pStyle w:val="Bodytext100"/>
        <w:ind w:left="1140"/>
      </w:pPr>
      <w:r>
        <w:t>Bao gồm cả các ngôn ngữ Nam Đảo của Việt Nam, vd., Ê đê, Gia rai, Ra giai, Chu ru</w:t>
      </w:r>
    </w:p>
    <w:p w:rsidR="008E476A" w:rsidRDefault="00AA5811" w:rsidP="007D5C89">
      <w:pPr>
        <w:pStyle w:val="Bodytext100"/>
        <w:ind w:left="1140"/>
      </w:pPr>
      <w:r>
        <w:t>Bao gồm cả các ngôn ngữ Ôxtrâylia; ngôn ngữ Malai-Polynesia, vd., tiếng Bahasa của Inđônêxia, tiếng Bahasa của Malaixia, ngôn ngữ đào Java, Malagas!, Maori, Tagalog (tiêng Philippin); các ngôn ngữ Papua</w:t>
      </w:r>
      <w:bookmarkStart w:id="295" w:name="_GoBack"/>
      <w:bookmarkEnd w:id="295"/>
    </w:p>
    <w:sectPr w:rsidR="008E476A" w:rsidSect="007D5C89">
      <w:headerReference w:type="even" r:id="rId55"/>
      <w:headerReference w:type="default" r:id="rId56"/>
      <w:footerReference w:type="even" r:id="rId57"/>
      <w:footerReference w:type="default" r:id="rId58"/>
      <w:footnotePr>
        <w:numFmt w:val="chicago"/>
      </w:footnotePr>
      <w:pgSz w:w="8400" w:h="11900"/>
      <w:pgMar w:top="445" w:right="562" w:bottom="660" w:left="354" w:header="0" w:footer="3" w:gutter="0"/>
      <w:cols w:space="720"/>
      <w:noEndnote/>
      <w:titlePg/>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34A" w:rsidRDefault="0088534A">
      <w:r>
        <w:separator/>
      </w:r>
    </w:p>
  </w:endnote>
  <w:endnote w:type="continuationSeparator" w:id="0">
    <w:p w:rsidR="0088534A" w:rsidRDefault="0088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76384"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2903" name="Shape 2903"/>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i w:val="0"/>
                              <w:iCs w:val="0"/>
                              <w:noProof/>
                              <w:sz w:val="18"/>
                              <w:szCs w:val="18"/>
                            </w:rPr>
                            <w:t>2</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03" o:spid="_x0000_s1027" type="#_x0000_t202" style="position:absolute;margin-left:199.25pt;margin-top:587.75pt;width:12.25pt;height:6.5pt;z-index:-2511400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i w:val="0"/>
                        <w:iCs w:val="0"/>
                        <w:noProof/>
                        <w:sz w:val="18"/>
                        <w:szCs w:val="18"/>
                      </w:rPr>
                      <w:t>2</w:t>
                    </w:r>
                    <w:r>
                      <w:rPr>
                        <w:i w:val="0"/>
                        <w:iCs w:val="0"/>
                        <w:sz w:val="18"/>
                        <w:szCs w:val="18"/>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90720" behindDoc="1" locked="0" layoutInCell="1" allowOverlap="1">
              <wp:simplePos x="0" y="0"/>
              <wp:positionH relativeFrom="page">
                <wp:posOffset>2548255</wp:posOffset>
              </wp:positionH>
              <wp:positionV relativeFrom="page">
                <wp:posOffset>7342505</wp:posOffset>
              </wp:positionV>
              <wp:extent cx="176530" cy="85090"/>
              <wp:effectExtent l="0" t="0" r="0" b="0"/>
              <wp:wrapNone/>
              <wp:docPr id="2938" name="Shape 2938"/>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38" o:spid="_x0000_s1044" type="#_x0000_t202" style="position:absolute;margin-left:200.65pt;margin-top:578.15pt;width:13.9pt;height:6.7pt;z-index:-2511257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&#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7</w:t>
                    </w:r>
                    <w:r>
                      <w:rPr>
                        <w:sz w:val="18"/>
                        <w:szCs w:val="18"/>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94816" behindDoc="1" locked="0" layoutInCell="1" allowOverlap="1">
              <wp:simplePos x="0" y="0"/>
              <wp:positionH relativeFrom="page">
                <wp:posOffset>2571115</wp:posOffset>
              </wp:positionH>
              <wp:positionV relativeFrom="page">
                <wp:posOffset>7284720</wp:posOffset>
              </wp:positionV>
              <wp:extent cx="173990" cy="85090"/>
              <wp:effectExtent l="0" t="0" r="0" b="0"/>
              <wp:wrapNone/>
              <wp:docPr id="2948" name="Shape 2948"/>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48" o:spid="_x0000_s1046" type="#_x0000_t202" style="position:absolute;margin-left:202.45pt;margin-top:573.6pt;width:13.7pt;height:6.7pt;z-index:-2511216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6</w:t>
                    </w:r>
                    <w:r>
                      <w:rPr>
                        <w:sz w:val="18"/>
                        <w:szCs w:val="18"/>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96864"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2952" name="Shape 2952"/>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i w:val="0"/>
                              <w:iCs w:val="0"/>
                              <w:noProof/>
                              <w:sz w:val="18"/>
                              <w:szCs w:val="18"/>
                            </w:rPr>
                            <w:t>8</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52" o:spid="_x0000_s1047" type="#_x0000_t202" style="position:absolute;margin-left:199.25pt;margin-top:587.75pt;width:12.25pt;height:6.5pt;z-index:-2511196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i w:val="0"/>
                        <w:iCs w:val="0"/>
                        <w:noProof/>
                        <w:sz w:val="18"/>
                        <w:szCs w:val="18"/>
                      </w:rPr>
                      <w:t>8</w:t>
                    </w:r>
                    <w:r>
                      <w:rPr>
                        <w:i w:val="0"/>
                        <w:iCs w:val="0"/>
                        <w:sz w:val="18"/>
                        <w:szCs w:val="18"/>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95840"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2950" name="Shape 2950"/>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i w:val="0"/>
                              <w:iCs w:val="0"/>
                              <w:noProof/>
                              <w:sz w:val="18"/>
                              <w:szCs w:val="18"/>
                            </w:rPr>
                            <w:t>9</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50" o:spid="_x0000_s1048" type="#_x0000_t202" style="position:absolute;margin-left:199.25pt;margin-top:587.75pt;width:12.25pt;height:6.5pt;z-index:-2511206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i w:val="0"/>
                        <w:iCs w:val="0"/>
                        <w:noProof/>
                        <w:sz w:val="18"/>
                        <w:szCs w:val="18"/>
                      </w:rPr>
                      <w:t>9</w:t>
                    </w:r>
                    <w:r>
                      <w:rPr>
                        <w:i w:val="0"/>
                        <w:iCs w:val="0"/>
                        <w:sz w:val="18"/>
                        <w:szCs w:val="18"/>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01984" behindDoc="1" locked="0" layoutInCell="1" allowOverlap="1">
              <wp:simplePos x="0" y="0"/>
              <wp:positionH relativeFrom="page">
                <wp:posOffset>300990</wp:posOffset>
              </wp:positionH>
              <wp:positionV relativeFrom="page">
                <wp:posOffset>6910070</wp:posOffset>
              </wp:positionV>
              <wp:extent cx="2819400" cy="353695"/>
              <wp:effectExtent l="0" t="0" r="0" b="0"/>
              <wp:wrapNone/>
              <wp:docPr id="2964" name="Shape 2964"/>
              <wp:cNvGraphicFramePr/>
              <a:graphic xmlns:a="http://schemas.openxmlformats.org/drawingml/2006/main">
                <a:graphicData uri="http://schemas.microsoft.com/office/word/2010/wordprocessingShape">
                  <wps:wsp>
                    <wps:cNvSpPr txBox="1"/>
                    <wps:spPr>
                      <a:xfrm>
                        <a:off x="0" y="0"/>
                        <a:ext cx="2819400" cy="353695"/>
                      </a:xfrm>
                      <a:prstGeom prst="rect">
                        <a:avLst/>
                      </a:prstGeom>
                      <a:noFill/>
                    </wps:spPr>
                    <wps:txbx>
                      <w:txbxContent>
                        <w:p w:rsidR="008E476A" w:rsidRDefault="00AA5811">
                          <w:pPr>
                            <w:pStyle w:val="Headerorfooter0"/>
                            <w:rPr>
                              <w:sz w:val="22"/>
                              <w:szCs w:val="22"/>
                            </w:rPr>
                          </w:pPr>
                          <w:r>
                            <w:rPr>
                              <w:b/>
                              <w:bCs/>
                              <w:i w:val="0"/>
                              <w:iCs w:val="0"/>
                              <w:sz w:val="22"/>
                              <w:szCs w:val="22"/>
                            </w:rPr>
                            <w:t>465 Ngữ pháp tiếng Tây Ban Nha chuẩn</w:t>
                          </w:r>
                        </w:p>
                        <w:p w:rsidR="008E476A" w:rsidRDefault="00AA5811">
                          <w:pPr>
                            <w:pStyle w:val="Headerorfooter0"/>
                            <w:rPr>
                              <w:sz w:val="16"/>
                              <w:szCs w:val="16"/>
                            </w:rPr>
                          </w:pPr>
                          <w:r>
                            <w:rPr>
                              <w:i w:val="0"/>
                              <w:iCs w:val="0"/>
                              <w:sz w:val="16"/>
                              <w:szCs w:val="16"/>
                            </w:rPr>
                            <w:t>Chỉ số được tạo lập theo chỉ dẫn dưới 460.1-468</w:t>
                          </w:r>
                        </w:p>
                      </w:txbxContent>
                    </wps:txbx>
                    <wps:bodyPr wrap="none" lIns="0" tIns="0" rIns="0" bIns="0">
                      <a:spAutoFit/>
                    </wps:bodyPr>
                  </wps:wsp>
                </a:graphicData>
              </a:graphic>
            </wp:anchor>
          </w:drawing>
        </mc:Choice>
        <mc:Fallback>
          <w:pict>
            <v:shape id="_x0000_s3990" type="#_x0000_t202" style="position:absolute;margin-left:23.699999999999999pt;margin-top:544.10000000000002pt;width:222.pt;height:27.850000000000001pt;z-index:-18874192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22"/>
                        <w:szCs w:val="22"/>
                      </w:rPr>
                    </w:pPr>
                    <w:r>
                      <w:rPr>
                        <w:b/>
                        <w:bCs/>
                        <w:i w:val="0"/>
                        <w:iCs w:val="0"/>
                        <w:color w:val="000000"/>
                        <w:spacing w:val="0"/>
                        <w:w w:val="100"/>
                        <w:position w:val="0"/>
                        <w:sz w:val="22"/>
                        <w:szCs w:val="22"/>
                      </w:rPr>
                      <w:t>465 Ngữ pháp tiếng Tây Ban Nha chuẩn</w:t>
                    </w:r>
                  </w:p>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Chỉ số được tạo lập theo chỉ dẫn dưới 460.1-468</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203008" behindDoc="1" locked="0" layoutInCell="1" allowOverlap="1">
              <wp:simplePos x="0" y="0"/>
              <wp:positionH relativeFrom="page">
                <wp:posOffset>2559685</wp:posOffset>
              </wp:positionH>
              <wp:positionV relativeFrom="page">
                <wp:posOffset>7382510</wp:posOffset>
              </wp:positionV>
              <wp:extent cx="176530" cy="82550"/>
              <wp:effectExtent l="0" t="0" r="0" b="0"/>
              <wp:wrapNone/>
              <wp:docPr id="2966" name="Shape 2966"/>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66" o:spid="_x0000_s1052" type="#_x0000_t202" style="position:absolute;margin-left:201.55pt;margin-top:581.3pt;width:13.9pt;height:6.5pt;z-index:-2511134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&#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10</w:t>
                    </w:r>
                    <w:r>
                      <w:rPr>
                        <w:sz w:val="18"/>
                        <w:szCs w:val="18"/>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98912" behindDoc="1" locked="0" layoutInCell="1" allowOverlap="1">
              <wp:simplePos x="0" y="0"/>
              <wp:positionH relativeFrom="page">
                <wp:posOffset>300990</wp:posOffset>
              </wp:positionH>
              <wp:positionV relativeFrom="page">
                <wp:posOffset>6910070</wp:posOffset>
              </wp:positionV>
              <wp:extent cx="2819400" cy="353695"/>
              <wp:effectExtent l="0" t="0" r="0" b="0"/>
              <wp:wrapNone/>
              <wp:docPr id="2957" name="Shape 2957"/>
              <wp:cNvGraphicFramePr/>
              <a:graphic xmlns:a="http://schemas.openxmlformats.org/drawingml/2006/main">
                <a:graphicData uri="http://schemas.microsoft.com/office/word/2010/wordprocessingShape">
                  <wps:wsp>
                    <wps:cNvSpPr txBox="1"/>
                    <wps:spPr>
                      <a:xfrm>
                        <a:off x="0" y="0"/>
                        <a:ext cx="2819400" cy="353695"/>
                      </a:xfrm>
                      <a:prstGeom prst="rect">
                        <a:avLst/>
                      </a:prstGeom>
                      <a:noFill/>
                    </wps:spPr>
                    <wps:txbx>
                      <w:txbxContent>
                        <w:p w:rsidR="008E476A" w:rsidRDefault="00AA5811">
                          <w:pPr>
                            <w:pStyle w:val="Headerorfooter0"/>
                            <w:rPr>
                              <w:sz w:val="22"/>
                              <w:szCs w:val="22"/>
                            </w:rPr>
                          </w:pPr>
                          <w:r>
                            <w:rPr>
                              <w:b/>
                              <w:bCs/>
                              <w:i w:val="0"/>
                              <w:iCs w:val="0"/>
                              <w:sz w:val="22"/>
                              <w:szCs w:val="22"/>
                            </w:rPr>
                            <w:t>465 Ngữ pháp tiếng Tây Ban Nha chuẩn</w:t>
                          </w:r>
                        </w:p>
                        <w:p w:rsidR="008E476A" w:rsidRDefault="00AA5811">
                          <w:pPr>
                            <w:pStyle w:val="Headerorfooter0"/>
                            <w:rPr>
                              <w:sz w:val="16"/>
                              <w:szCs w:val="16"/>
                            </w:rPr>
                          </w:pPr>
                          <w:r>
                            <w:rPr>
                              <w:i w:val="0"/>
                              <w:iCs w:val="0"/>
                              <w:sz w:val="16"/>
                              <w:szCs w:val="16"/>
                            </w:rPr>
                            <w:t>Chỉ số được tạo lập theo chỉ dẫn dưới 460.1-468</w:t>
                          </w:r>
                        </w:p>
                      </w:txbxContent>
                    </wps:txbx>
                    <wps:bodyPr wrap="none" lIns="0" tIns="0" rIns="0" bIns="0">
                      <a:spAutoFit/>
                    </wps:bodyPr>
                  </wps:wsp>
                </a:graphicData>
              </a:graphic>
            </wp:anchor>
          </w:drawing>
        </mc:Choice>
        <mc:Fallback>
          <w:pict>
            <v:shape id="_x0000_s3983" type="#_x0000_t202" style="position:absolute;margin-left:23.699999999999999pt;margin-top:544.10000000000002pt;width:222.pt;height:27.850000000000001pt;z-index:-18874193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22"/>
                        <w:szCs w:val="22"/>
                      </w:rPr>
                    </w:pPr>
                    <w:r>
                      <w:rPr>
                        <w:b/>
                        <w:bCs/>
                        <w:i w:val="0"/>
                        <w:iCs w:val="0"/>
                        <w:color w:val="000000"/>
                        <w:spacing w:val="0"/>
                        <w:w w:val="100"/>
                        <w:position w:val="0"/>
                        <w:sz w:val="22"/>
                        <w:szCs w:val="22"/>
                      </w:rPr>
                      <w:t>465 Ngữ pháp tiếng Tây Ban Nha chuẩn</w:t>
                    </w:r>
                  </w:p>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Chỉ số được tạo lập theo chỉ dẫn dưới 460.1-468</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199936" behindDoc="1" locked="0" layoutInCell="1" allowOverlap="1">
              <wp:simplePos x="0" y="0"/>
              <wp:positionH relativeFrom="page">
                <wp:posOffset>2559685</wp:posOffset>
              </wp:positionH>
              <wp:positionV relativeFrom="page">
                <wp:posOffset>7382510</wp:posOffset>
              </wp:positionV>
              <wp:extent cx="176530" cy="82550"/>
              <wp:effectExtent l="0" t="0" r="0" b="0"/>
              <wp:wrapNone/>
              <wp:docPr id="2959" name="Shape 2959"/>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59" o:spid="_x0000_s1054" type="#_x0000_t202" style="position:absolute;margin-left:201.55pt;margin-top:581.3pt;width:13.9pt;height:6.5pt;z-index:-2511165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&#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11</w:t>
                    </w:r>
                    <w:r>
                      <w:rPr>
                        <w:sz w:val="18"/>
                        <w:szCs w:val="18"/>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05056" behindDoc="1" locked="0" layoutInCell="1" allowOverlap="1">
              <wp:simplePos x="0" y="0"/>
              <wp:positionH relativeFrom="page">
                <wp:posOffset>2547620</wp:posOffset>
              </wp:positionH>
              <wp:positionV relativeFrom="page">
                <wp:posOffset>7212330</wp:posOffset>
              </wp:positionV>
              <wp:extent cx="179705" cy="85090"/>
              <wp:effectExtent l="0" t="0" r="0" b="0"/>
              <wp:wrapNone/>
              <wp:docPr id="2971" name="Shape 2971"/>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71" o:spid="_x0000_s1056" type="#_x0000_t202" style="position:absolute;margin-left:200.6pt;margin-top:567.9pt;width:14.15pt;height:6.7pt;z-index:-2511114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9</w:t>
                    </w:r>
                    <w:r>
                      <w:rPr>
                        <w:sz w:val="18"/>
                        <w:szCs w:val="18"/>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07104"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2975" name="Shape 2975"/>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i w:val="0"/>
                              <w:iCs w:val="0"/>
                              <w:noProof/>
                              <w:sz w:val="18"/>
                              <w:szCs w:val="18"/>
                            </w:rPr>
                            <w:t>12</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75" o:spid="_x0000_s1057" type="#_x0000_t202" style="position:absolute;margin-left:199.25pt;margin-top:587.75pt;width:12.25pt;height:6.5pt;z-index:-2511093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i w:val="0"/>
                        <w:iCs w:val="0"/>
                        <w:noProof/>
                        <w:sz w:val="18"/>
                        <w:szCs w:val="18"/>
                      </w:rPr>
                      <w:t>12</w:t>
                    </w:r>
                    <w:r>
                      <w:rPr>
                        <w:i w:val="0"/>
                        <w:iCs w:val="0"/>
                        <w:sz w:val="18"/>
                        <w:szCs w:val="18"/>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06080"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2973" name="Shape 2973"/>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i w:val="0"/>
                              <w:iCs w:val="0"/>
                              <w:noProof/>
                              <w:sz w:val="18"/>
                              <w:szCs w:val="18"/>
                            </w:rPr>
                            <w:t>11</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73" o:spid="_x0000_s1058" type="#_x0000_t202" style="position:absolute;margin-left:199.25pt;margin-top:587.75pt;width:12.25pt;height:6.5pt;z-index:-2511104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i w:val="0"/>
                        <w:iCs w:val="0"/>
                        <w:noProof/>
                        <w:sz w:val="18"/>
                        <w:szCs w:val="18"/>
                      </w:rPr>
                      <w:t>11</w:t>
                    </w:r>
                    <w:r>
                      <w:rPr>
                        <w:i w:val="0"/>
                        <w:iCs w:val="0"/>
                        <w:sz w:val="18"/>
                        <w:szCs w:val="18"/>
                      </w:rPr>
                      <w:fldChar w:fldCharType="end"/>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11200" behindDoc="1" locked="0" layoutInCell="1" allowOverlap="1">
              <wp:simplePos x="0" y="0"/>
              <wp:positionH relativeFrom="page">
                <wp:posOffset>2609850</wp:posOffset>
              </wp:positionH>
              <wp:positionV relativeFrom="page">
                <wp:posOffset>7314565</wp:posOffset>
              </wp:positionV>
              <wp:extent cx="173990" cy="82550"/>
              <wp:effectExtent l="0" t="0" r="0" b="0"/>
              <wp:wrapNone/>
              <wp:docPr id="2985" name="Shape 2985"/>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85" o:spid="_x0000_s1061" type="#_x0000_t202" style="position:absolute;margin-left:205.5pt;margin-top:575.95pt;width:13.7pt;height:6.5pt;z-index:-2511052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14</w:t>
                    </w:r>
                    <w:r>
                      <w:rPr>
                        <w:sz w:val="18"/>
                        <w:szCs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75360"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2901" name="Shape 2901"/>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i w:val="0"/>
                              <w:iCs w:val="0"/>
                              <w:noProof/>
                              <w:sz w:val="18"/>
                              <w:szCs w:val="18"/>
                            </w:rPr>
                            <w:t>1</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01" o:spid="_x0000_s1028" type="#_x0000_t202" style="position:absolute;margin-left:199.25pt;margin-top:587.75pt;width:12.25pt;height:6.5pt;z-index:-251141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i w:val="0"/>
                        <w:iCs w:val="0"/>
                        <w:noProof/>
                        <w:sz w:val="18"/>
                        <w:szCs w:val="18"/>
                      </w:rPr>
                      <w:t>1</w:t>
                    </w:r>
                    <w:r>
                      <w:rPr>
                        <w:i w:val="0"/>
                        <w:iCs w:val="0"/>
                        <w:sz w:val="18"/>
                        <w:szCs w:val="18"/>
                      </w:rP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09152" behindDoc="1" locked="0" layoutInCell="1" allowOverlap="1">
              <wp:simplePos x="0" y="0"/>
              <wp:positionH relativeFrom="page">
                <wp:posOffset>2609850</wp:posOffset>
              </wp:positionH>
              <wp:positionV relativeFrom="page">
                <wp:posOffset>7314565</wp:posOffset>
              </wp:positionV>
              <wp:extent cx="173990" cy="82550"/>
              <wp:effectExtent l="0" t="0" r="0" b="0"/>
              <wp:wrapNone/>
              <wp:docPr id="2980" name="Shape 2980"/>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80" o:spid="_x0000_s1062" type="#_x0000_t202" style="position:absolute;margin-left:205.5pt;margin-top:575.95pt;width:13.7pt;height:6.5pt;z-index:-2511073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&#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13</w:t>
                    </w:r>
                    <w:r>
                      <w:rPr>
                        <w:sz w:val="18"/>
                        <w:szCs w:val="18"/>
                      </w:rPr>
                      <w:fldChar w:fldCharType="end"/>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13248" behindDoc="1" locked="0" layoutInCell="1" allowOverlap="1">
              <wp:simplePos x="0" y="0"/>
              <wp:positionH relativeFrom="page">
                <wp:posOffset>2588895</wp:posOffset>
              </wp:positionH>
              <wp:positionV relativeFrom="page">
                <wp:posOffset>7317740</wp:posOffset>
              </wp:positionV>
              <wp:extent cx="167640" cy="85090"/>
              <wp:effectExtent l="0" t="0" r="0" b="0"/>
              <wp:wrapNone/>
              <wp:docPr id="2990" name="Shape 2990"/>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90" o:spid="_x0000_s1064" type="#_x0000_t202" style="position:absolute;margin-left:203.85pt;margin-top:576.2pt;width:13.2pt;height:6.7pt;z-index:-2511032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12</w:t>
                    </w:r>
                    <w:r>
                      <w:rPr>
                        <w:sz w:val="18"/>
                        <w:szCs w:val="18"/>
                      </w:rPr>
                      <w:fldChar w:fldCharType="end"/>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17344" behindDoc="1" locked="0" layoutInCell="1" allowOverlap="1">
              <wp:simplePos x="0" y="0"/>
              <wp:positionH relativeFrom="page">
                <wp:posOffset>2569210</wp:posOffset>
              </wp:positionH>
              <wp:positionV relativeFrom="page">
                <wp:posOffset>7314565</wp:posOffset>
              </wp:positionV>
              <wp:extent cx="176530" cy="85090"/>
              <wp:effectExtent l="0" t="0" r="0" b="0"/>
              <wp:wrapNone/>
              <wp:docPr id="3000" name="Shape 300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000" o:spid="_x0000_s1067" type="#_x0000_t202" style="position:absolute;margin-left:202.3pt;margin-top:575.95pt;width:13.9pt;height:6.7pt;z-index:-2510991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16</w:t>
                    </w:r>
                    <w:r>
                      <w:rPr>
                        <w:sz w:val="18"/>
                        <w:szCs w:val="18"/>
                      </w:rPr>
                      <w:fldChar w:fldCharType="end"/>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15296" behindDoc="1" locked="0" layoutInCell="1" allowOverlap="1">
              <wp:simplePos x="0" y="0"/>
              <wp:positionH relativeFrom="page">
                <wp:posOffset>2569210</wp:posOffset>
              </wp:positionH>
              <wp:positionV relativeFrom="page">
                <wp:posOffset>7314565</wp:posOffset>
              </wp:positionV>
              <wp:extent cx="176530" cy="85090"/>
              <wp:effectExtent l="0" t="0" r="0" b="0"/>
              <wp:wrapNone/>
              <wp:docPr id="2995" name="Shape 2995"/>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95" o:spid="_x0000_s1068" type="#_x0000_t202" style="position:absolute;margin-left:202.3pt;margin-top:575.95pt;width:13.9pt;height:6.7pt;z-index:-2511011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15</w:t>
                    </w:r>
                    <w:r>
                      <w:rPr>
                        <w:sz w:val="18"/>
                        <w:szCs w:val="18"/>
                      </w:rPr>
                      <w:fldChar w:fldCharType="end"/>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19392" behindDoc="1" locked="0" layoutInCell="1" allowOverlap="1">
              <wp:simplePos x="0" y="0"/>
              <wp:positionH relativeFrom="page">
                <wp:posOffset>2567305</wp:posOffset>
              </wp:positionH>
              <wp:positionV relativeFrom="page">
                <wp:posOffset>7314565</wp:posOffset>
              </wp:positionV>
              <wp:extent cx="164465" cy="85090"/>
              <wp:effectExtent l="0" t="0" r="0" b="0"/>
              <wp:wrapNone/>
              <wp:docPr id="3005" name="Shape 3005"/>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005" o:spid="_x0000_s1070" type="#_x0000_t202" style="position:absolute;margin-left:202.15pt;margin-top:575.95pt;width:12.95pt;height:6.7pt;z-index:-2510970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&#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16</w:t>
                    </w:r>
                    <w:r>
                      <w:rPr>
                        <w:sz w:val="18"/>
                        <w:szCs w:val="18"/>
                      </w:rPr>
                      <w:fldChar w:fldCharType="end"/>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9856" behindDoc="1" locked="0" layoutInCell="1" allowOverlap="1">
              <wp:simplePos x="0" y="0"/>
              <wp:positionH relativeFrom="page">
                <wp:posOffset>2644775</wp:posOffset>
              </wp:positionH>
              <wp:positionV relativeFrom="page">
                <wp:posOffset>7355205</wp:posOffset>
              </wp:positionV>
              <wp:extent cx="231775" cy="82550"/>
              <wp:effectExtent l="0" t="0" r="0" b="0"/>
              <wp:wrapNone/>
              <wp:docPr id="5329" name="Shape 5329"/>
              <wp:cNvGraphicFramePr/>
              <a:graphic xmlns:a="http://schemas.openxmlformats.org/drawingml/2006/main">
                <a:graphicData uri="http://schemas.microsoft.com/office/word/2010/wordprocessingShape">
                  <wps:wsp>
                    <wps:cNvSpPr txBox="1"/>
                    <wps:spPr>
                      <a:xfrm>
                        <a:off x="0" y="0"/>
                        <a:ext cx="2317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1068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9" o:spid="_x0000_s1073" type="#_x0000_t202" style="position:absolute;margin-left:208.25pt;margin-top:579.15pt;width:18.25pt;height:6.5pt;z-index:-2502666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1068</w:t>
                    </w:r>
                    <w:r>
                      <w:rPr>
                        <w:sz w:val="18"/>
                        <w:szCs w:val="18"/>
                      </w:rPr>
                      <w:fldChar w:fldCharType="end"/>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7808" behindDoc="1" locked="0" layoutInCell="1" allowOverlap="1">
              <wp:simplePos x="0" y="0"/>
              <wp:positionH relativeFrom="page">
                <wp:posOffset>2472690</wp:posOffset>
              </wp:positionH>
              <wp:positionV relativeFrom="page">
                <wp:posOffset>7353935</wp:posOffset>
              </wp:positionV>
              <wp:extent cx="225425" cy="82550"/>
              <wp:effectExtent l="0" t="0" r="0" b="0"/>
              <wp:wrapNone/>
              <wp:docPr id="5324" name="Shape 5324"/>
              <wp:cNvGraphicFramePr/>
              <a:graphic xmlns:a="http://schemas.openxmlformats.org/drawingml/2006/main">
                <a:graphicData uri="http://schemas.microsoft.com/office/word/2010/wordprocessingShape">
                  <wps:wsp>
                    <wps:cNvSpPr txBox="1"/>
                    <wps:spPr>
                      <a:xfrm>
                        <a:off x="0" y="0"/>
                        <a:ext cx="22542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4" o:spid="_x0000_s1074" type="#_x0000_t202" style="position:absolute;margin-left:194.7pt;margin-top:579.05pt;width:17.75pt;height:6.5pt;z-index:-2502686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17</w:t>
                    </w:r>
                    <w:r>
                      <w:rPr>
                        <w:sz w:val="18"/>
                        <w:szCs w:val="18"/>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80480" behindDoc="1" locked="0" layoutInCell="1" allowOverlap="1">
              <wp:simplePos x="0" y="0"/>
              <wp:positionH relativeFrom="page">
                <wp:posOffset>2553970</wp:posOffset>
              </wp:positionH>
              <wp:positionV relativeFrom="page">
                <wp:posOffset>7315200</wp:posOffset>
              </wp:positionV>
              <wp:extent cx="170815" cy="85090"/>
              <wp:effectExtent l="0" t="0" r="0" b="0"/>
              <wp:wrapNone/>
              <wp:docPr id="2913" name="Shape 2913"/>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13" o:spid="_x0000_s1031" type="#_x0000_t202" style="position:absolute;margin-left:201.1pt;margin-top:8in;width:13.45pt;height:6.7pt;z-index:-2511360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&#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4</w:t>
                    </w:r>
                    <w:r>
                      <w:rPr>
                        <w:sz w:val="18"/>
                        <w:szCs w:val="18"/>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78432" behindDoc="1" locked="0" layoutInCell="1" allowOverlap="1">
              <wp:simplePos x="0" y="0"/>
              <wp:positionH relativeFrom="page">
                <wp:posOffset>2553970</wp:posOffset>
              </wp:positionH>
              <wp:positionV relativeFrom="page">
                <wp:posOffset>7315200</wp:posOffset>
              </wp:positionV>
              <wp:extent cx="170815" cy="85090"/>
              <wp:effectExtent l="0" t="0" r="0" b="0"/>
              <wp:wrapNone/>
              <wp:docPr id="2908" name="Shape 2908"/>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08" o:spid="_x0000_s1032" type="#_x0000_t202" style="position:absolute;margin-left:201.1pt;margin-top:8in;width:13.45pt;height:6.7pt;z-index:-2511380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3</w:t>
                    </w:r>
                    <w:r>
                      <w:rPr>
                        <w:sz w:val="18"/>
                        <w:szCs w:val="18"/>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82528" behindDoc="1" locked="0" layoutInCell="1" allowOverlap="1">
              <wp:simplePos x="0" y="0"/>
              <wp:positionH relativeFrom="page">
                <wp:posOffset>2548255</wp:posOffset>
              </wp:positionH>
              <wp:positionV relativeFrom="page">
                <wp:posOffset>7281545</wp:posOffset>
              </wp:positionV>
              <wp:extent cx="164465" cy="85090"/>
              <wp:effectExtent l="0" t="0" r="0" b="0"/>
              <wp:wrapNone/>
              <wp:docPr id="2918" name="Shape 2918"/>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18" o:spid="_x0000_s1034" type="#_x0000_t202" style="position:absolute;margin-left:200.65pt;margin-top:573.35pt;width:12.95pt;height:6.7pt;z-index:-2511339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&#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2</w:t>
                    </w:r>
                    <w:r>
                      <w:rPr>
                        <w:sz w:val="18"/>
                        <w:szCs w:val="18"/>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86624" behindDoc="1" locked="0" layoutInCell="1" allowOverlap="1">
              <wp:simplePos x="0" y="0"/>
              <wp:positionH relativeFrom="page">
                <wp:posOffset>2541905</wp:posOffset>
              </wp:positionH>
              <wp:positionV relativeFrom="page">
                <wp:posOffset>7327265</wp:posOffset>
              </wp:positionV>
              <wp:extent cx="173990" cy="88265"/>
              <wp:effectExtent l="0" t="0" r="0" b="0"/>
              <wp:wrapNone/>
              <wp:docPr id="2928" name="Shape 2928"/>
              <wp:cNvGraphicFramePr/>
              <a:graphic xmlns:a="http://schemas.openxmlformats.org/drawingml/2006/main">
                <a:graphicData uri="http://schemas.microsoft.com/office/word/2010/wordprocessingShape">
                  <wps:wsp>
                    <wps:cNvSpPr txBox="1"/>
                    <wps:spPr>
                      <a:xfrm>
                        <a:off x="0" y="0"/>
                        <a:ext cx="173990"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28" o:spid="_x0000_s1037" type="#_x0000_t202" style="position:absolute;margin-left:200.15pt;margin-top:576.95pt;width:13.7pt;height:6.95pt;z-index:-2511298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6</w:t>
                    </w:r>
                    <w:r>
                      <w:rPr>
                        <w:sz w:val="18"/>
                        <w:szCs w:val="18"/>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84576" behindDoc="1" locked="0" layoutInCell="1" allowOverlap="1">
              <wp:simplePos x="0" y="0"/>
              <wp:positionH relativeFrom="page">
                <wp:posOffset>2541905</wp:posOffset>
              </wp:positionH>
              <wp:positionV relativeFrom="page">
                <wp:posOffset>7327265</wp:posOffset>
              </wp:positionV>
              <wp:extent cx="173990" cy="88265"/>
              <wp:effectExtent l="0" t="0" r="0" b="0"/>
              <wp:wrapNone/>
              <wp:docPr id="2923" name="Shape 2923"/>
              <wp:cNvGraphicFramePr/>
              <a:graphic xmlns:a="http://schemas.openxmlformats.org/drawingml/2006/main">
                <a:graphicData uri="http://schemas.microsoft.com/office/word/2010/wordprocessingShape">
                  <wps:wsp>
                    <wps:cNvSpPr txBox="1"/>
                    <wps:spPr>
                      <a:xfrm>
                        <a:off x="0" y="0"/>
                        <a:ext cx="173990"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23" o:spid="_x0000_s1038" type="#_x0000_t202" style="position:absolute;margin-left:200.15pt;margin-top:576.95pt;width:13.7pt;height:6.95pt;z-index:-2511319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5</w:t>
                    </w:r>
                    <w:r>
                      <w:rPr>
                        <w:sz w:val="18"/>
                        <w:szCs w:val="18"/>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88672" behindDoc="1" locked="0" layoutInCell="1" allowOverlap="1">
              <wp:simplePos x="0" y="0"/>
              <wp:positionH relativeFrom="page">
                <wp:posOffset>2548255</wp:posOffset>
              </wp:positionH>
              <wp:positionV relativeFrom="page">
                <wp:posOffset>7320915</wp:posOffset>
              </wp:positionV>
              <wp:extent cx="164465" cy="85090"/>
              <wp:effectExtent l="0" t="0" r="0" b="0"/>
              <wp:wrapNone/>
              <wp:docPr id="2933" name="Shape 2933"/>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33" o:spid="_x0000_s1040" type="#_x0000_t202" style="position:absolute;margin-left:200.65pt;margin-top:576.45pt;width:12.95pt;height:6.7pt;z-index:-2511278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4</w:t>
                    </w:r>
                    <w:r>
                      <w:rPr>
                        <w:sz w:val="18"/>
                        <w:szCs w:val="18"/>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92768" behindDoc="1" locked="0" layoutInCell="1" allowOverlap="1">
              <wp:simplePos x="0" y="0"/>
              <wp:positionH relativeFrom="page">
                <wp:posOffset>2548255</wp:posOffset>
              </wp:positionH>
              <wp:positionV relativeFrom="page">
                <wp:posOffset>7342505</wp:posOffset>
              </wp:positionV>
              <wp:extent cx="176530" cy="85090"/>
              <wp:effectExtent l="0" t="0" r="0" b="0"/>
              <wp:wrapNone/>
              <wp:docPr id="2943" name="Shape 2943"/>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43" o:spid="_x0000_s1043" type="#_x0000_t202" style="position:absolute;margin-left:200.65pt;margin-top:578.15pt;width:13.9pt;height:6.7pt;z-index:-2511237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D5C89" w:rsidRPr="007D5C89">
                      <w:rPr>
                        <w:noProof/>
                        <w:sz w:val="18"/>
                        <w:szCs w:val="18"/>
                      </w:rPr>
                      <w:t>8</w:t>
                    </w:r>
                    <w:r>
                      <w:rPr>
                        <w:sz w:val="18"/>
                        <w:szCs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34A" w:rsidRDefault="0088534A"/>
  </w:footnote>
  <w:footnote w:type="continuationSeparator" w:id="0">
    <w:p w:rsidR="0088534A" w:rsidRDefault="0088534A"/>
  </w:footnote>
  <w:footnote w:id="1">
    <w:p w:rsidR="008E476A" w:rsidRDefault="00AA5811">
      <w:pPr>
        <w:pStyle w:val="Footnote0"/>
        <w:rPr>
          <w:sz w:val="16"/>
          <w:szCs w:val="16"/>
        </w:rPr>
      </w:pPr>
      <w:r>
        <w:rPr>
          <w:sz w:val="16"/>
          <w:szCs w:val="16"/>
        </w:rPr>
        <w:footnoteRef/>
      </w:r>
      <w:r>
        <w:rPr>
          <w:sz w:val="16"/>
          <w:szCs w:val="16"/>
        </w:rPr>
        <w:t>Thêm vào chỉ số cơ bản như được chì dẫn dưới 420-490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89696" behindDoc="1" locked="0" layoutInCell="1" allowOverlap="1">
              <wp:simplePos x="0" y="0"/>
              <wp:positionH relativeFrom="page">
                <wp:posOffset>280670</wp:posOffset>
              </wp:positionH>
              <wp:positionV relativeFrom="page">
                <wp:posOffset>247015</wp:posOffset>
              </wp:positionV>
              <wp:extent cx="4675505" cy="128270"/>
              <wp:effectExtent l="0" t="0" r="0" b="0"/>
              <wp:wrapNone/>
              <wp:docPr id="2935" name="Shape 2935"/>
              <wp:cNvGraphicFramePr/>
              <a:graphic xmlns:a="http://schemas.openxmlformats.org/drawingml/2006/main">
                <a:graphicData uri="http://schemas.microsoft.com/office/word/2010/wordprocessingShape">
                  <wps:wsp>
                    <wps:cNvSpPr txBox="1"/>
                    <wps:spPr>
                      <a:xfrm>
                        <a:off x="0" y="0"/>
                        <a:ext cx="4675505" cy="128270"/>
                      </a:xfrm>
                      <a:prstGeom prst="rect">
                        <a:avLst/>
                      </a:prstGeom>
                      <a:noFill/>
                    </wps:spPr>
                    <wps:txbx>
                      <w:txbxContent>
                        <w:p w:rsidR="008E476A" w:rsidRDefault="00AA5811">
                          <w:pPr>
                            <w:pStyle w:val="Headerorfooter0"/>
                            <w:tabs>
                              <w:tab w:val="right" w:pos="5117"/>
                              <w:tab w:val="right" w:pos="7334"/>
                            </w:tabs>
                          </w:pPr>
                          <w:r>
                            <w:rPr>
                              <w:i w:val="0"/>
                              <w:iCs w:val="0"/>
                            </w:rPr>
                            <w:t>430</w:t>
                          </w:r>
                          <w:r>
                            <w:rPr>
                              <w:i w:val="0"/>
                              <w:iCs w:val="0"/>
                            </w:rPr>
                            <w:tab/>
                          </w:r>
                          <w:r>
                            <w:t>Khung phân loại thập phân Dewey</w:t>
                          </w:r>
                          <w:r>
                            <w:rPr>
                              <w:i w:val="0"/>
                              <w:iCs w:val="0"/>
                            </w:rPr>
                            <w:tab/>
                            <w:t>430</w:t>
                          </w:r>
                        </w:p>
                      </w:txbxContent>
                    </wps:txbx>
                    <wps:bodyPr lIns="0" tIns="0" rIns="0" bIns="0">
                      <a:spAutoFit/>
                    </wps:bodyPr>
                  </wps:wsp>
                </a:graphicData>
              </a:graphic>
            </wp:anchor>
          </w:drawing>
        </mc:Choice>
        <mc:Fallback>
          <w:pict>
            <v:shape id="_x0000_s3961" type="#_x0000_t202" style="position:absolute;margin-left:22.100000000000001pt;margin-top:19.449999999999999pt;width:368.15000000000003pt;height:10.1pt;z-index:-18874195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17" w:val="right"/>
                        <w:tab w:pos="7334" w:val="right"/>
                      </w:tabs>
                      <w:bidi w:val="0"/>
                      <w:spacing w:before="0" w:after="0" w:line="240" w:lineRule="auto"/>
                      <w:ind w:left="0" w:right="0" w:firstLine="0"/>
                      <w:jc w:val="left"/>
                    </w:pPr>
                    <w:r>
                      <w:rPr>
                        <w:i w:val="0"/>
                        <w:iCs w:val="0"/>
                        <w:color w:val="000000"/>
                        <w:spacing w:val="0"/>
                        <w:w w:val="100"/>
                        <w:position w:val="0"/>
                      </w:rPr>
                      <w:t>430</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430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39712" behindDoc="1" locked="0" layoutInCell="1" allowOverlap="1">
              <wp:simplePos x="0" y="0"/>
              <wp:positionH relativeFrom="page">
                <wp:posOffset>280670</wp:posOffset>
              </wp:positionH>
              <wp:positionV relativeFrom="page">
                <wp:posOffset>427990</wp:posOffset>
              </wp:positionV>
              <wp:extent cx="4681855" cy="0"/>
              <wp:effectExtent l="0" t="0" r="0" b="0"/>
              <wp:wrapNone/>
              <wp:docPr id="2937" name="Shape 293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100000000000001pt;margin-top:33.700000000000003pt;width:368.65000000000003pt;height:0;z-index:-251658240;mso-position-horizontal-relative:page;mso-position-vertical-relative:page">
              <v:stroke weight="1.pt"/>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93792" behindDoc="1" locked="0" layoutInCell="1" allowOverlap="1">
              <wp:simplePos x="0" y="0"/>
              <wp:positionH relativeFrom="page">
                <wp:posOffset>297180</wp:posOffset>
              </wp:positionH>
              <wp:positionV relativeFrom="page">
                <wp:posOffset>167640</wp:posOffset>
              </wp:positionV>
              <wp:extent cx="4678680" cy="146050"/>
              <wp:effectExtent l="0" t="0" r="0" b="0"/>
              <wp:wrapNone/>
              <wp:docPr id="2945" name="Shape 2945"/>
              <wp:cNvGraphicFramePr/>
              <a:graphic xmlns:a="http://schemas.openxmlformats.org/drawingml/2006/main">
                <a:graphicData uri="http://schemas.microsoft.com/office/word/2010/wordprocessingShape">
                  <wps:wsp>
                    <wps:cNvSpPr txBox="1"/>
                    <wps:spPr>
                      <a:xfrm>
                        <a:off x="0" y="0"/>
                        <a:ext cx="4678680" cy="146050"/>
                      </a:xfrm>
                      <a:prstGeom prst="rect">
                        <a:avLst/>
                      </a:prstGeom>
                      <a:noFill/>
                    </wps:spPr>
                    <wps:txbx>
                      <w:txbxContent>
                        <w:p w:rsidR="008E476A" w:rsidRDefault="00AA5811">
                          <w:pPr>
                            <w:pStyle w:val="Headerorfooter0"/>
                            <w:tabs>
                              <w:tab w:val="right" w:pos="5702"/>
                              <w:tab w:val="right" w:pos="7368"/>
                            </w:tabs>
                          </w:pPr>
                          <w:r>
                            <w:rPr>
                              <w:i w:val="0"/>
                              <w:iCs w:val="0"/>
                            </w:rPr>
                            <w:t>420</w:t>
                          </w:r>
                          <w:r>
                            <w:rPr>
                              <w:i w:val="0"/>
                              <w:iCs w:val="0"/>
                            </w:rPr>
                            <w:tab/>
                          </w:r>
                          <w:r>
                            <w:t>Tiếng Anh và ngôn ngữ Anh cổ (Ẩnglô-Xăcxông)</w:t>
                          </w:r>
                          <w:r>
                            <w:tab/>
                          </w:r>
                          <w:r>
                            <w:rPr>
                              <w:i w:val="0"/>
                              <w:iCs w:val="0"/>
                            </w:rPr>
                            <w:t>420</w:t>
                          </w:r>
                        </w:p>
                      </w:txbxContent>
                    </wps:txbx>
                    <wps:bodyPr lIns="0" tIns="0" rIns="0" bIns="0">
                      <a:spAutoFit/>
                    </wps:bodyPr>
                  </wps:wsp>
                </a:graphicData>
              </a:graphic>
            </wp:anchor>
          </w:drawing>
        </mc:Choice>
        <mc:Fallback>
          <w:pict>
            <v:shape id="_x0000_s3971" type="#_x0000_t202" style="position:absolute;margin-left:23.400000000000002pt;margin-top:13.200000000000001pt;width:368.40000000000003pt;height:11.5pt;z-index:-18874194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702" w:val="right"/>
                        <w:tab w:pos="7368" w:val="right"/>
                      </w:tabs>
                      <w:bidi w:val="0"/>
                      <w:spacing w:before="0" w:after="0" w:line="240" w:lineRule="auto"/>
                      <w:ind w:left="0" w:right="0" w:firstLine="0"/>
                      <w:jc w:val="left"/>
                    </w:pPr>
                    <w:r>
                      <w:rPr>
                        <w:i w:val="0"/>
                        <w:iCs w:val="0"/>
                        <w:color w:val="000000"/>
                        <w:spacing w:val="0"/>
                        <w:w w:val="100"/>
                        <w:position w:val="0"/>
                      </w:rPr>
                      <w:t>420</w:t>
                      <w:tab/>
                    </w:r>
                    <w:r>
                      <w:rPr>
                        <w:color w:val="000000"/>
                        <w:spacing w:val="0"/>
                        <w:w w:val="100"/>
                        <w:position w:val="0"/>
                      </w:rPr>
                      <w:t>Tiếng Anh và ngôn ngữ Anh cổ (Ẩnglô-Xăcxông)</w:t>
                      <w:tab/>
                    </w:r>
                    <w:r>
                      <w:rPr>
                        <w:i w:val="0"/>
                        <w:iCs w:val="0"/>
                        <w:color w:val="000000"/>
                        <w:spacing w:val="0"/>
                        <w:w w:val="100"/>
                        <w:position w:val="0"/>
                      </w:rPr>
                      <w:t>420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40736" behindDoc="1" locked="0" layoutInCell="1" allowOverlap="1">
              <wp:simplePos x="0" y="0"/>
              <wp:positionH relativeFrom="page">
                <wp:posOffset>300355</wp:posOffset>
              </wp:positionH>
              <wp:positionV relativeFrom="page">
                <wp:posOffset>368300</wp:posOffset>
              </wp:positionV>
              <wp:extent cx="4681855" cy="0"/>
              <wp:effectExtent l="0" t="0" r="0" b="0"/>
              <wp:wrapNone/>
              <wp:docPr id="2947" name="Shape 294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3.650000000000002pt;margin-top:29.pt;width:368.65000000000003pt;height:0;z-index:-251658240;mso-position-horizontal-relative:page;mso-position-vertical-relative:page">
              <v:stroke weight="1.pt"/>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00960" behindDoc="1" locked="0" layoutInCell="1" allowOverlap="1">
              <wp:simplePos x="0" y="0"/>
              <wp:positionH relativeFrom="page">
                <wp:posOffset>283210</wp:posOffset>
              </wp:positionH>
              <wp:positionV relativeFrom="page">
                <wp:posOffset>293370</wp:posOffset>
              </wp:positionV>
              <wp:extent cx="4678680" cy="125095"/>
              <wp:effectExtent l="0" t="0" r="0" b="0"/>
              <wp:wrapNone/>
              <wp:docPr id="2961" name="Shape 2961"/>
              <wp:cNvGraphicFramePr/>
              <a:graphic xmlns:a="http://schemas.openxmlformats.org/drawingml/2006/main">
                <a:graphicData uri="http://schemas.microsoft.com/office/word/2010/wordprocessingShape">
                  <wps:wsp>
                    <wps:cNvSpPr txBox="1"/>
                    <wps:spPr>
                      <a:xfrm>
                        <a:off x="0" y="0"/>
                        <a:ext cx="4678680" cy="125095"/>
                      </a:xfrm>
                      <a:prstGeom prst="rect">
                        <a:avLst/>
                      </a:prstGeom>
                      <a:noFill/>
                    </wps:spPr>
                    <wps:txbx>
                      <w:txbxContent>
                        <w:p w:rsidR="008E476A" w:rsidRDefault="00AA5811">
                          <w:pPr>
                            <w:pStyle w:val="Headerorfooter0"/>
                            <w:tabs>
                              <w:tab w:val="right" w:pos="6149"/>
                              <w:tab w:val="right" w:pos="7368"/>
                            </w:tabs>
                          </w:pPr>
                          <w:r>
                            <w:rPr>
                              <w:i w:val="0"/>
                              <w:iCs w:val="0"/>
                            </w:rPr>
                            <w:t>456</w:t>
                          </w:r>
                          <w:r>
                            <w:rPr>
                              <w:i w:val="0"/>
                              <w:iCs w:val="0"/>
                            </w:rPr>
                            <w:tab/>
                          </w:r>
                          <w:r>
                            <w:t>Ngôn ngữ Italia, Sardinia, Dalmatia, Rumani, Retô-Rôman</w:t>
                          </w:r>
                          <w:r>
                            <w:tab/>
                          </w:r>
                          <w:r>
                            <w:rPr>
                              <w:i w:val="0"/>
                              <w:iCs w:val="0"/>
                            </w:rPr>
                            <w:t>456</w:t>
                          </w:r>
                        </w:p>
                      </w:txbxContent>
                    </wps:txbx>
                    <wps:bodyPr lIns="0" tIns="0" rIns="0" bIns="0">
                      <a:spAutoFit/>
                    </wps:bodyPr>
                  </wps:wsp>
                </a:graphicData>
              </a:graphic>
            </wp:anchor>
          </w:drawing>
        </mc:Choice>
        <mc:Fallback>
          <w:pict>
            <v:shape id="_x0000_s3987" type="#_x0000_t202" style="position:absolute;margin-left:22.300000000000001pt;margin-top:23.100000000000001pt;width:368.40000000000003pt;height:9.8499999999999996pt;z-index:-18874193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6149" w:val="right"/>
                        <w:tab w:pos="7368" w:val="right"/>
                      </w:tabs>
                      <w:bidi w:val="0"/>
                      <w:spacing w:before="0" w:after="0" w:line="240" w:lineRule="auto"/>
                      <w:ind w:left="0" w:right="0" w:firstLine="0"/>
                      <w:jc w:val="left"/>
                    </w:pPr>
                    <w:r>
                      <w:rPr>
                        <w:i w:val="0"/>
                        <w:iCs w:val="0"/>
                        <w:color w:val="000000"/>
                        <w:spacing w:val="0"/>
                        <w:w w:val="100"/>
                        <w:position w:val="0"/>
                      </w:rPr>
                      <w:t>456</w:t>
                      <w:tab/>
                    </w:r>
                    <w:r>
                      <w:rPr>
                        <w:color w:val="000000"/>
                        <w:spacing w:val="0"/>
                        <w:w w:val="100"/>
                        <w:position w:val="0"/>
                      </w:rPr>
                      <w:t xml:space="preserve">Ngôn ngữ </w:t>
                    </w:r>
                    <w:r>
                      <w:rPr>
                        <w:color w:val="000000"/>
                        <w:spacing w:val="0"/>
                        <w:w w:val="100"/>
                        <w:position w:val="0"/>
                      </w:rPr>
                      <w:t xml:space="preserve">Italia, Sardinia, Dalmatia, Rumani, </w:t>
                    </w:r>
                    <w:r>
                      <w:rPr>
                        <w:color w:val="000000"/>
                        <w:spacing w:val="0"/>
                        <w:w w:val="100"/>
                        <w:position w:val="0"/>
                      </w:rPr>
                      <w:t>Retô-Rôman</w:t>
                      <w:tab/>
                    </w:r>
                    <w:r>
                      <w:rPr>
                        <w:i w:val="0"/>
                        <w:iCs w:val="0"/>
                        <w:color w:val="000000"/>
                        <w:spacing w:val="0"/>
                        <w:w w:val="100"/>
                        <w:position w:val="0"/>
                      </w:rPr>
                      <w:t>456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41760" behindDoc="1" locked="0" layoutInCell="1" allowOverlap="1">
              <wp:simplePos x="0" y="0"/>
              <wp:positionH relativeFrom="page">
                <wp:posOffset>283210</wp:posOffset>
              </wp:positionH>
              <wp:positionV relativeFrom="page">
                <wp:posOffset>472440</wp:posOffset>
              </wp:positionV>
              <wp:extent cx="4687570" cy="0"/>
              <wp:effectExtent l="0" t="0" r="0" b="0"/>
              <wp:wrapNone/>
              <wp:docPr id="2963" name="Shape 2963"/>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2.300000000000001pt;margin-top:37.200000000000003pt;width:369.10000000000002pt;height:0;z-index:-251658240;mso-position-horizontal-relative:page;mso-position-vertical-relative:page">
              <v:stroke weight="1.pt"/>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97888" behindDoc="1" locked="0" layoutInCell="1" allowOverlap="1">
              <wp:simplePos x="0" y="0"/>
              <wp:positionH relativeFrom="page">
                <wp:posOffset>283210</wp:posOffset>
              </wp:positionH>
              <wp:positionV relativeFrom="page">
                <wp:posOffset>293370</wp:posOffset>
              </wp:positionV>
              <wp:extent cx="4678680" cy="125095"/>
              <wp:effectExtent l="0" t="0" r="0" b="0"/>
              <wp:wrapNone/>
              <wp:docPr id="2954" name="Shape 2954"/>
              <wp:cNvGraphicFramePr/>
              <a:graphic xmlns:a="http://schemas.openxmlformats.org/drawingml/2006/main">
                <a:graphicData uri="http://schemas.microsoft.com/office/word/2010/wordprocessingShape">
                  <wps:wsp>
                    <wps:cNvSpPr txBox="1"/>
                    <wps:spPr>
                      <a:xfrm>
                        <a:off x="0" y="0"/>
                        <a:ext cx="4678680" cy="125095"/>
                      </a:xfrm>
                      <a:prstGeom prst="rect">
                        <a:avLst/>
                      </a:prstGeom>
                      <a:noFill/>
                    </wps:spPr>
                    <wps:txbx>
                      <w:txbxContent>
                        <w:p w:rsidR="008E476A" w:rsidRDefault="00AA5811">
                          <w:pPr>
                            <w:pStyle w:val="Headerorfooter0"/>
                            <w:tabs>
                              <w:tab w:val="right" w:pos="6149"/>
                              <w:tab w:val="right" w:pos="7368"/>
                            </w:tabs>
                          </w:pPr>
                          <w:r>
                            <w:rPr>
                              <w:i w:val="0"/>
                              <w:iCs w:val="0"/>
                            </w:rPr>
                            <w:t>456</w:t>
                          </w:r>
                          <w:r>
                            <w:rPr>
                              <w:i w:val="0"/>
                              <w:iCs w:val="0"/>
                            </w:rPr>
                            <w:tab/>
                          </w:r>
                          <w:r>
                            <w:t>Ngôn ngữ Italia, Sardinia, Dalmatia, Rumani, Retô-Rôman</w:t>
                          </w:r>
                          <w:r>
                            <w:tab/>
                          </w:r>
                          <w:r>
                            <w:rPr>
                              <w:i w:val="0"/>
                              <w:iCs w:val="0"/>
                            </w:rPr>
                            <w:t>456</w:t>
                          </w:r>
                        </w:p>
                      </w:txbxContent>
                    </wps:txbx>
                    <wps:bodyPr lIns="0" tIns="0" rIns="0" bIns="0">
                      <a:spAutoFit/>
                    </wps:bodyPr>
                  </wps:wsp>
                </a:graphicData>
              </a:graphic>
            </wp:anchor>
          </w:drawing>
        </mc:Choice>
        <mc:Fallback>
          <w:pict>
            <v:shape id="_x0000_s3980" type="#_x0000_t202" style="position:absolute;margin-left:22.300000000000001pt;margin-top:23.100000000000001pt;width:368.40000000000003pt;height:9.8499999999999996pt;z-index:-18874193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6149" w:val="right"/>
                        <w:tab w:pos="7368" w:val="right"/>
                      </w:tabs>
                      <w:bidi w:val="0"/>
                      <w:spacing w:before="0" w:after="0" w:line="240" w:lineRule="auto"/>
                      <w:ind w:left="0" w:right="0" w:firstLine="0"/>
                      <w:jc w:val="left"/>
                    </w:pPr>
                    <w:r>
                      <w:rPr>
                        <w:i w:val="0"/>
                        <w:iCs w:val="0"/>
                        <w:color w:val="000000"/>
                        <w:spacing w:val="0"/>
                        <w:w w:val="100"/>
                        <w:position w:val="0"/>
                      </w:rPr>
                      <w:t>456</w:t>
                      <w:tab/>
                    </w:r>
                    <w:r>
                      <w:rPr>
                        <w:color w:val="000000"/>
                        <w:spacing w:val="0"/>
                        <w:w w:val="100"/>
                        <w:position w:val="0"/>
                      </w:rPr>
                      <w:t xml:space="preserve">Ngôn ngữ </w:t>
                    </w:r>
                    <w:r>
                      <w:rPr>
                        <w:color w:val="000000"/>
                        <w:spacing w:val="0"/>
                        <w:w w:val="100"/>
                        <w:position w:val="0"/>
                      </w:rPr>
                      <w:t xml:space="preserve">Italia, Sardinia, Dalmatia, Rumani, </w:t>
                    </w:r>
                    <w:r>
                      <w:rPr>
                        <w:color w:val="000000"/>
                        <w:spacing w:val="0"/>
                        <w:w w:val="100"/>
                        <w:position w:val="0"/>
                      </w:rPr>
                      <w:t>Retô-Rôman</w:t>
                      <w:tab/>
                    </w:r>
                    <w:r>
                      <w:rPr>
                        <w:i w:val="0"/>
                        <w:iCs w:val="0"/>
                        <w:color w:val="000000"/>
                        <w:spacing w:val="0"/>
                        <w:w w:val="100"/>
                        <w:position w:val="0"/>
                      </w:rPr>
                      <w:t>456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42784" behindDoc="1" locked="0" layoutInCell="1" allowOverlap="1">
              <wp:simplePos x="0" y="0"/>
              <wp:positionH relativeFrom="page">
                <wp:posOffset>283210</wp:posOffset>
              </wp:positionH>
              <wp:positionV relativeFrom="page">
                <wp:posOffset>472440</wp:posOffset>
              </wp:positionV>
              <wp:extent cx="4687570" cy="0"/>
              <wp:effectExtent l="0" t="0" r="0" b="0"/>
              <wp:wrapNone/>
              <wp:docPr id="2956" name="Shape 2956"/>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2.300000000000001pt;margin-top:37.200000000000003pt;width:369.10000000000002pt;height:0;z-index:-251658240;mso-position-horizontal-relative:page;mso-position-vertical-relative:page">
              <v:stroke weight="1.pt"/>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04032" behindDoc="1" locked="0" layoutInCell="1" allowOverlap="1">
              <wp:simplePos x="0" y="0"/>
              <wp:positionH relativeFrom="page">
                <wp:posOffset>273685</wp:posOffset>
              </wp:positionH>
              <wp:positionV relativeFrom="page">
                <wp:posOffset>122555</wp:posOffset>
              </wp:positionV>
              <wp:extent cx="4675505" cy="128270"/>
              <wp:effectExtent l="0" t="0" r="0" b="0"/>
              <wp:wrapNone/>
              <wp:docPr id="2968" name="Shape 2968"/>
              <wp:cNvGraphicFramePr/>
              <a:graphic xmlns:a="http://schemas.openxmlformats.org/drawingml/2006/main">
                <a:graphicData uri="http://schemas.microsoft.com/office/word/2010/wordprocessingShape">
                  <wps:wsp>
                    <wps:cNvSpPr txBox="1"/>
                    <wps:spPr>
                      <a:xfrm>
                        <a:off x="0" y="0"/>
                        <a:ext cx="4675505" cy="128270"/>
                      </a:xfrm>
                      <a:prstGeom prst="rect">
                        <a:avLst/>
                      </a:prstGeom>
                      <a:noFill/>
                    </wps:spPr>
                    <wps:txbx>
                      <w:txbxContent>
                        <w:p w:rsidR="008E476A" w:rsidRDefault="00AA5811">
                          <w:pPr>
                            <w:pStyle w:val="Headerorfooter0"/>
                            <w:tabs>
                              <w:tab w:val="right" w:pos="5112"/>
                              <w:tab w:val="right" w:pos="7325"/>
                            </w:tabs>
                          </w:pPr>
                          <w:r>
                            <w:rPr>
                              <w:i w:val="0"/>
                              <w:iCs w:val="0"/>
                            </w:rPr>
                            <w:t>447</w:t>
                          </w:r>
                          <w:r>
                            <w:rPr>
                              <w:i w:val="0"/>
                              <w:iCs w:val="0"/>
                            </w:rPr>
                            <w:tab/>
                          </w:r>
                          <w:r>
                            <w:t>Khung phân loại thập phân Dewey</w:t>
                          </w:r>
                          <w:r>
                            <w:rPr>
                              <w:i w:val="0"/>
                              <w:iCs w:val="0"/>
                            </w:rPr>
                            <w:tab/>
                            <w:t>447</w:t>
                          </w:r>
                        </w:p>
                      </w:txbxContent>
                    </wps:txbx>
                    <wps:bodyPr lIns="0" tIns="0" rIns="0" bIns="0">
                      <a:spAutoFit/>
                    </wps:bodyPr>
                  </wps:wsp>
                </a:graphicData>
              </a:graphic>
            </wp:anchor>
          </w:drawing>
        </mc:Choice>
        <mc:Fallback>
          <w:pict>
            <v:shape id="_x0000_s3994" type="#_x0000_t202" style="position:absolute;margin-left:21.550000000000001pt;margin-top:9.6500000000000004pt;width:368.15000000000003pt;height:10.1pt;z-index:-18874192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12" w:val="right"/>
                        <w:tab w:pos="7325" w:val="right"/>
                      </w:tabs>
                      <w:bidi w:val="0"/>
                      <w:spacing w:before="0" w:after="0" w:line="240" w:lineRule="auto"/>
                      <w:ind w:left="0" w:right="0" w:firstLine="0"/>
                      <w:jc w:val="left"/>
                    </w:pPr>
                    <w:r>
                      <w:rPr>
                        <w:i w:val="0"/>
                        <w:iCs w:val="0"/>
                        <w:color w:val="000000"/>
                        <w:spacing w:val="0"/>
                        <w:w w:val="100"/>
                        <w:position w:val="0"/>
                      </w:rPr>
                      <w:t>447</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447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43808" behindDoc="1" locked="0" layoutInCell="1" allowOverlap="1">
              <wp:simplePos x="0" y="0"/>
              <wp:positionH relativeFrom="page">
                <wp:posOffset>276860</wp:posOffset>
              </wp:positionH>
              <wp:positionV relativeFrom="page">
                <wp:posOffset>301625</wp:posOffset>
              </wp:positionV>
              <wp:extent cx="4681855" cy="0"/>
              <wp:effectExtent l="0" t="0" r="0" b="0"/>
              <wp:wrapNone/>
              <wp:docPr id="2970" name="Shape 2970"/>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800000000000001pt;margin-top:23.75pt;width:368.65000000000003pt;height:0;z-index:-251658240;mso-position-horizontal-relative:page;mso-position-vertical-relative:page">
              <v:stroke weight="1.pt"/>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10176" behindDoc="1" locked="0" layoutInCell="1" allowOverlap="1">
              <wp:simplePos x="0" y="0"/>
              <wp:positionH relativeFrom="page">
                <wp:posOffset>1769110</wp:posOffset>
              </wp:positionH>
              <wp:positionV relativeFrom="page">
                <wp:posOffset>224790</wp:posOffset>
              </wp:positionV>
              <wp:extent cx="3246120" cy="125095"/>
              <wp:effectExtent l="0" t="0" r="0" b="0"/>
              <wp:wrapNone/>
              <wp:docPr id="2982" name="Shape 2982"/>
              <wp:cNvGraphicFramePr/>
              <a:graphic xmlns:a="http://schemas.openxmlformats.org/drawingml/2006/main">
                <a:graphicData uri="http://schemas.microsoft.com/office/word/2010/wordprocessingShape">
                  <wps:wsp>
                    <wps:cNvSpPr txBox="1"/>
                    <wps:spPr>
                      <a:xfrm>
                        <a:off x="0" y="0"/>
                        <a:ext cx="3246120" cy="125095"/>
                      </a:xfrm>
                      <a:prstGeom prst="rect">
                        <a:avLst/>
                      </a:prstGeom>
                      <a:noFill/>
                    </wps:spPr>
                    <wps:txbx>
                      <w:txbxContent>
                        <w:p w:rsidR="008E476A" w:rsidRDefault="00AA5811">
                          <w:pPr>
                            <w:pStyle w:val="Headerorfooter0"/>
                            <w:tabs>
                              <w:tab w:val="right" w:pos="5112"/>
                            </w:tabs>
                          </w:pPr>
                          <w:r>
                            <w:t>Khung phân loại thập phân Dewey</w:t>
                          </w:r>
                          <w:r>
                            <w:tab/>
                          </w:r>
                          <w:r>
                            <w:rPr>
                              <w:i w:val="0"/>
                              <w:iCs w:val="0"/>
                            </w:rPr>
                            <w:t>482</w:t>
                          </w:r>
                        </w:p>
                      </w:txbxContent>
                    </wps:txbx>
                    <wps:bodyPr lIns="0" tIns="0" rIns="0" bIns="0">
                      <a:spAutoFit/>
                    </wps:bodyPr>
                  </wps:wsp>
                </a:graphicData>
              </a:graphic>
            </wp:anchor>
          </w:drawing>
        </mc:Choice>
        <mc:Fallback>
          <w:pict>
            <v:shape id="_x0000_s4008" type="#_x0000_t202" style="position:absolute;margin-left:139.30000000000001pt;margin-top:17.699999999999999pt;width:255.59999999999999pt;height:9.8499999999999996pt;z-index:-18874191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12" w:val="right"/>
                      </w:tabs>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482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44832" behindDoc="1" locked="0" layoutInCell="1" allowOverlap="1">
              <wp:simplePos x="0" y="0"/>
              <wp:positionH relativeFrom="page">
                <wp:posOffset>339090</wp:posOffset>
              </wp:positionH>
              <wp:positionV relativeFrom="page">
                <wp:posOffset>403225</wp:posOffset>
              </wp:positionV>
              <wp:extent cx="4685030" cy="0"/>
              <wp:effectExtent l="0" t="0" r="0" b="0"/>
              <wp:wrapNone/>
              <wp:docPr id="2984" name="Shape 298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6.699999999999999pt;margin-top:31.75pt;width:368.90000000000003pt;height:0;z-index:-251658240;mso-position-horizontal-relative:page;mso-position-vertical-relative:page">
              <v:stroke weight="1.p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08128" behindDoc="1" locked="0" layoutInCell="1" allowOverlap="1">
              <wp:simplePos x="0" y="0"/>
              <wp:positionH relativeFrom="page">
                <wp:posOffset>1769110</wp:posOffset>
              </wp:positionH>
              <wp:positionV relativeFrom="page">
                <wp:posOffset>224790</wp:posOffset>
              </wp:positionV>
              <wp:extent cx="3246120" cy="125095"/>
              <wp:effectExtent l="0" t="0" r="0" b="0"/>
              <wp:wrapNone/>
              <wp:docPr id="2977" name="Shape 2977"/>
              <wp:cNvGraphicFramePr/>
              <a:graphic xmlns:a="http://schemas.openxmlformats.org/drawingml/2006/main">
                <a:graphicData uri="http://schemas.microsoft.com/office/word/2010/wordprocessingShape">
                  <wps:wsp>
                    <wps:cNvSpPr txBox="1"/>
                    <wps:spPr>
                      <a:xfrm>
                        <a:off x="0" y="0"/>
                        <a:ext cx="3246120" cy="125095"/>
                      </a:xfrm>
                      <a:prstGeom prst="rect">
                        <a:avLst/>
                      </a:prstGeom>
                      <a:noFill/>
                    </wps:spPr>
                    <wps:txbx>
                      <w:txbxContent>
                        <w:p w:rsidR="008E476A" w:rsidRDefault="00AA5811">
                          <w:pPr>
                            <w:pStyle w:val="Headerorfooter0"/>
                            <w:tabs>
                              <w:tab w:val="right" w:pos="5112"/>
                            </w:tabs>
                          </w:pPr>
                          <w:r>
                            <w:t>Khung phân loại thập phân Dewey</w:t>
                          </w:r>
                          <w:r>
                            <w:tab/>
                          </w:r>
                          <w:r>
                            <w:rPr>
                              <w:i w:val="0"/>
                              <w:iCs w:val="0"/>
                            </w:rPr>
                            <w:t>482</w:t>
                          </w:r>
                        </w:p>
                      </w:txbxContent>
                    </wps:txbx>
                    <wps:bodyPr lIns="0" tIns="0" rIns="0" bIns="0">
                      <a:spAutoFit/>
                    </wps:bodyPr>
                  </wps:wsp>
                </a:graphicData>
              </a:graphic>
            </wp:anchor>
          </w:drawing>
        </mc:Choice>
        <mc:Fallback>
          <w:pict>
            <v:shape id="_x0000_s4003" type="#_x0000_t202" style="position:absolute;margin-left:139.30000000000001pt;margin-top:17.699999999999999pt;width:255.59999999999999pt;height:9.8499999999999996pt;z-index:-18874191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12" w:val="right"/>
                      </w:tabs>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482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45856" behindDoc="1" locked="0" layoutInCell="1" allowOverlap="1">
              <wp:simplePos x="0" y="0"/>
              <wp:positionH relativeFrom="page">
                <wp:posOffset>339090</wp:posOffset>
              </wp:positionH>
              <wp:positionV relativeFrom="page">
                <wp:posOffset>403225</wp:posOffset>
              </wp:positionV>
              <wp:extent cx="4685030" cy="0"/>
              <wp:effectExtent l="0" t="0" r="0" b="0"/>
              <wp:wrapNone/>
              <wp:docPr id="2979" name="Shape 297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6.699999999999999pt;margin-top:31.75pt;width:368.90000000000003pt;height:0;z-index:-251658240;mso-position-horizontal-relative:page;mso-position-vertical-relative:page">
              <v:stroke weight="1.pt"/>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12224" behindDoc="1" locked="0" layoutInCell="1" allowOverlap="1">
              <wp:simplePos x="0" y="0"/>
              <wp:positionH relativeFrom="page">
                <wp:posOffset>321310</wp:posOffset>
              </wp:positionH>
              <wp:positionV relativeFrom="page">
                <wp:posOffset>207010</wp:posOffset>
              </wp:positionV>
              <wp:extent cx="4672330" cy="143510"/>
              <wp:effectExtent l="0" t="0" r="0" b="0"/>
              <wp:wrapNone/>
              <wp:docPr id="2987" name="Shape 2987"/>
              <wp:cNvGraphicFramePr/>
              <a:graphic xmlns:a="http://schemas.openxmlformats.org/drawingml/2006/main">
                <a:graphicData uri="http://schemas.microsoft.com/office/word/2010/wordprocessingShape">
                  <wps:wsp>
                    <wps:cNvSpPr txBox="1"/>
                    <wps:spPr>
                      <a:xfrm>
                        <a:off x="0" y="0"/>
                        <a:ext cx="4672330" cy="143510"/>
                      </a:xfrm>
                      <a:prstGeom prst="rect">
                        <a:avLst/>
                      </a:prstGeom>
                      <a:noFill/>
                    </wps:spPr>
                    <wps:txbx>
                      <w:txbxContent>
                        <w:p w:rsidR="008E476A" w:rsidRDefault="00AA5811">
                          <w:pPr>
                            <w:pStyle w:val="Headerorfooter0"/>
                            <w:tabs>
                              <w:tab w:val="right" w:pos="5102"/>
                              <w:tab w:val="right" w:pos="7358"/>
                            </w:tabs>
                          </w:pPr>
                          <w:r>
                            <w:rPr>
                              <w:i w:val="0"/>
                              <w:iCs w:val="0"/>
                            </w:rPr>
                            <w:t>473</w:t>
                          </w:r>
                          <w:r>
                            <w:rPr>
                              <w:i w:val="0"/>
                              <w:iCs w:val="0"/>
                            </w:rPr>
                            <w:tab/>
                          </w:r>
                          <w:r>
                            <w:t>Ngôn ngữ Italia cố Tiếng Latinh</w:t>
                          </w:r>
                          <w:r>
                            <w:tab/>
                          </w:r>
                          <w:r>
                            <w:rPr>
                              <w:i w:val="0"/>
                              <w:iCs w:val="0"/>
                            </w:rPr>
                            <w:t>473</w:t>
                          </w:r>
                        </w:p>
                      </w:txbxContent>
                    </wps:txbx>
                    <wps:bodyPr lIns="0" tIns="0" rIns="0" bIns="0">
                      <a:spAutoFit/>
                    </wps:bodyPr>
                  </wps:wsp>
                </a:graphicData>
              </a:graphic>
            </wp:anchor>
          </w:drawing>
        </mc:Choice>
        <mc:Fallback>
          <w:pict>
            <v:shape id="_x0000_s4013" type="#_x0000_t202" style="position:absolute;margin-left:25.300000000000001pt;margin-top:16.300000000000001pt;width:367.90000000000003pt;height:11.300000000000001pt;z-index:-18874190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02" w:val="right"/>
                        <w:tab w:pos="7358" w:val="right"/>
                      </w:tabs>
                      <w:bidi w:val="0"/>
                      <w:spacing w:before="0" w:after="0" w:line="240" w:lineRule="auto"/>
                      <w:ind w:left="0" w:right="0" w:firstLine="0"/>
                      <w:jc w:val="left"/>
                    </w:pPr>
                    <w:r>
                      <w:rPr>
                        <w:i w:val="0"/>
                        <w:iCs w:val="0"/>
                        <w:color w:val="000000"/>
                        <w:spacing w:val="0"/>
                        <w:w w:val="100"/>
                        <w:position w:val="0"/>
                      </w:rPr>
                      <w:t>473</w:t>
                      <w:tab/>
                    </w:r>
                    <w:r>
                      <w:rPr>
                        <w:color w:val="000000"/>
                        <w:spacing w:val="0"/>
                        <w:w w:val="100"/>
                        <w:position w:val="0"/>
                      </w:rPr>
                      <w:t xml:space="preserve">Ngôn ngữ </w:t>
                    </w:r>
                    <w:r>
                      <w:rPr>
                        <w:color w:val="000000"/>
                        <w:spacing w:val="0"/>
                        <w:w w:val="100"/>
                        <w:position w:val="0"/>
                      </w:rPr>
                      <w:t xml:space="preserve">Italia </w:t>
                    </w:r>
                    <w:r>
                      <w:rPr>
                        <w:color w:val="000000"/>
                        <w:spacing w:val="0"/>
                        <w:w w:val="100"/>
                        <w:position w:val="0"/>
                      </w:rPr>
                      <w:t>cố Tiếng Latinh</w:t>
                      <w:tab/>
                    </w:r>
                    <w:r>
                      <w:rPr>
                        <w:i w:val="0"/>
                        <w:iCs w:val="0"/>
                        <w:color w:val="000000"/>
                        <w:spacing w:val="0"/>
                        <w:w w:val="100"/>
                        <w:position w:val="0"/>
                      </w:rPr>
                      <w:t>473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46880" behindDoc="1" locked="0" layoutInCell="1" allowOverlap="1">
              <wp:simplePos x="0" y="0"/>
              <wp:positionH relativeFrom="page">
                <wp:posOffset>321310</wp:posOffset>
              </wp:positionH>
              <wp:positionV relativeFrom="page">
                <wp:posOffset>406400</wp:posOffset>
              </wp:positionV>
              <wp:extent cx="4685030" cy="0"/>
              <wp:effectExtent l="0" t="0" r="0" b="0"/>
              <wp:wrapNone/>
              <wp:docPr id="2989" name="Shape 298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5.300000000000001pt;margin-top:32.pt;width:368.90000000000003pt;height:0;z-index:-251658240;mso-position-horizontal-relative:page;mso-position-vertical-relative:page">
              <v:stroke weight="1.pt"/>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16320" behindDoc="1" locked="0" layoutInCell="1" allowOverlap="1">
              <wp:simplePos x="0" y="0"/>
              <wp:positionH relativeFrom="page">
                <wp:posOffset>300990</wp:posOffset>
              </wp:positionH>
              <wp:positionV relativeFrom="page">
                <wp:posOffset>224790</wp:posOffset>
              </wp:positionV>
              <wp:extent cx="4672330" cy="125095"/>
              <wp:effectExtent l="0" t="0" r="0" b="0"/>
              <wp:wrapNone/>
              <wp:docPr id="2997" name="Shape 2997"/>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22"/>
                              <w:tab w:val="right" w:pos="7310"/>
                            </w:tabs>
                          </w:pPr>
                          <w:r>
                            <w:rPr>
                              <w:i w:val="0"/>
                              <w:iCs w:val="0"/>
                            </w:rPr>
                            <w:t>493</w:t>
                          </w:r>
                          <w:r>
                            <w:rPr>
                              <w:i w:val="0"/>
                              <w:iCs w:val="0"/>
                            </w:rPr>
                            <w:tab/>
                          </w:r>
                          <w:r>
                            <w:t>Khung phân loại thập phân Dewey</w:t>
                          </w:r>
                          <w:r>
                            <w:rPr>
                              <w:i w:val="0"/>
                              <w:iCs w:val="0"/>
                            </w:rPr>
                            <w:tab/>
                            <w:t>493</w:t>
                          </w:r>
                        </w:p>
                      </w:txbxContent>
                    </wps:txbx>
                    <wps:bodyPr lIns="0" tIns="0" rIns="0" bIns="0">
                      <a:spAutoFit/>
                    </wps:bodyPr>
                  </wps:wsp>
                </a:graphicData>
              </a:graphic>
            </wp:anchor>
          </w:drawing>
        </mc:Choice>
        <mc:Fallback>
          <w:pict>
            <v:shape id="_x0000_s4023" type="#_x0000_t202" style="position:absolute;margin-left:23.699999999999999pt;margin-top:17.699999999999999pt;width:367.90000000000003pt;height:9.8499999999999996pt;z-index:-18874190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22" w:val="right"/>
                        <w:tab w:pos="7310" w:val="right"/>
                      </w:tabs>
                      <w:bidi w:val="0"/>
                      <w:spacing w:before="0" w:after="0" w:line="240" w:lineRule="auto"/>
                      <w:ind w:left="0" w:right="0" w:firstLine="0"/>
                      <w:jc w:val="left"/>
                    </w:pPr>
                    <w:r>
                      <w:rPr>
                        <w:i w:val="0"/>
                        <w:iCs w:val="0"/>
                        <w:color w:val="000000"/>
                        <w:spacing w:val="0"/>
                        <w:w w:val="100"/>
                        <w:position w:val="0"/>
                      </w:rPr>
                      <w:t>493</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493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47904" behindDoc="1" locked="0" layoutInCell="1" allowOverlap="1">
              <wp:simplePos x="0" y="0"/>
              <wp:positionH relativeFrom="page">
                <wp:posOffset>304165</wp:posOffset>
              </wp:positionH>
              <wp:positionV relativeFrom="page">
                <wp:posOffset>403225</wp:posOffset>
              </wp:positionV>
              <wp:extent cx="4681855" cy="0"/>
              <wp:effectExtent l="0" t="0" r="0" b="0"/>
              <wp:wrapNone/>
              <wp:docPr id="2999" name="Shape 299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3.949999999999999pt;margin-top:31.75pt;width:368.65000000000003pt;height:0;z-index:-251658240;mso-position-horizontal-relative:page;mso-position-vertical-relative:page">
              <v:stroke weight="1.pt"/>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14272" behindDoc="1" locked="0" layoutInCell="1" allowOverlap="1">
              <wp:simplePos x="0" y="0"/>
              <wp:positionH relativeFrom="page">
                <wp:posOffset>300990</wp:posOffset>
              </wp:positionH>
              <wp:positionV relativeFrom="page">
                <wp:posOffset>224790</wp:posOffset>
              </wp:positionV>
              <wp:extent cx="4672330" cy="125095"/>
              <wp:effectExtent l="0" t="0" r="0" b="0"/>
              <wp:wrapNone/>
              <wp:docPr id="2992" name="Shape 2992"/>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22"/>
                              <w:tab w:val="right" w:pos="7310"/>
                            </w:tabs>
                          </w:pPr>
                          <w:r>
                            <w:rPr>
                              <w:i w:val="0"/>
                              <w:iCs w:val="0"/>
                            </w:rPr>
                            <w:t>493</w:t>
                          </w:r>
                          <w:r>
                            <w:rPr>
                              <w:i w:val="0"/>
                              <w:iCs w:val="0"/>
                            </w:rPr>
                            <w:tab/>
                          </w:r>
                          <w:r>
                            <w:t>Khung phân loại thập phân Dewey</w:t>
                          </w:r>
                          <w:r>
                            <w:rPr>
                              <w:i w:val="0"/>
                              <w:iCs w:val="0"/>
                            </w:rPr>
                            <w:tab/>
                            <w:t>493</w:t>
                          </w:r>
                        </w:p>
                      </w:txbxContent>
                    </wps:txbx>
                    <wps:bodyPr lIns="0" tIns="0" rIns="0" bIns="0">
                      <a:spAutoFit/>
                    </wps:bodyPr>
                  </wps:wsp>
                </a:graphicData>
              </a:graphic>
            </wp:anchor>
          </w:drawing>
        </mc:Choice>
        <mc:Fallback>
          <w:pict>
            <v:shape id="_x0000_s4018" type="#_x0000_t202" style="position:absolute;margin-left:23.699999999999999pt;margin-top:17.699999999999999pt;width:367.90000000000003pt;height:9.8499999999999996pt;z-index:-18874190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22" w:val="right"/>
                        <w:tab w:pos="7310" w:val="right"/>
                      </w:tabs>
                      <w:bidi w:val="0"/>
                      <w:spacing w:before="0" w:after="0" w:line="240" w:lineRule="auto"/>
                      <w:ind w:left="0" w:right="0" w:firstLine="0"/>
                      <w:jc w:val="left"/>
                    </w:pPr>
                    <w:r>
                      <w:rPr>
                        <w:i w:val="0"/>
                        <w:iCs w:val="0"/>
                        <w:color w:val="000000"/>
                        <w:spacing w:val="0"/>
                        <w:w w:val="100"/>
                        <w:position w:val="0"/>
                      </w:rPr>
                      <w:t>493</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493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48928" behindDoc="1" locked="0" layoutInCell="1" allowOverlap="1">
              <wp:simplePos x="0" y="0"/>
              <wp:positionH relativeFrom="page">
                <wp:posOffset>304165</wp:posOffset>
              </wp:positionH>
              <wp:positionV relativeFrom="page">
                <wp:posOffset>403225</wp:posOffset>
              </wp:positionV>
              <wp:extent cx="4681855" cy="0"/>
              <wp:effectExtent l="0" t="0" r="0" b="0"/>
              <wp:wrapNone/>
              <wp:docPr id="2994" name="Shape 2994"/>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3.949999999999999pt;margin-top:31.75pt;width:368.65000000000003pt;height:0;z-index:-251658240;mso-position-horizontal-relative:page;mso-position-vertical-relative:page">
              <v:stroke weight="1.pt"/>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18368" behindDoc="1" locked="0" layoutInCell="1" allowOverlap="1">
              <wp:simplePos x="0" y="0"/>
              <wp:positionH relativeFrom="page">
                <wp:posOffset>293370</wp:posOffset>
              </wp:positionH>
              <wp:positionV relativeFrom="page">
                <wp:posOffset>224790</wp:posOffset>
              </wp:positionV>
              <wp:extent cx="4666615" cy="125095"/>
              <wp:effectExtent l="0" t="0" r="0" b="0"/>
              <wp:wrapNone/>
              <wp:docPr id="3002" name="Shape 3002"/>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4493"/>
                              <w:tab w:val="right" w:pos="7349"/>
                            </w:tabs>
                          </w:pPr>
                          <w:r>
                            <w:rPr>
                              <w:i w:val="0"/>
                              <w:iCs w:val="0"/>
                            </w:rPr>
                            <w:t>491</w:t>
                          </w:r>
                          <w:r>
                            <w:rPr>
                              <w:i w:val="0"/>
                              <w:iCs w:val="0"/>
                            </w:rPr>
                            <w:tab/>
                          </w:r>
                          <w:r>
                            <w:t>Các ngôn ngữ khác</w:t>
                          </w:r>
                          <w:r>
                            <w:tab/>
                          </w:r>
                          <w:r>
                            <w:rPr>
                              <w:i w:val="0"/>
                              <w:iCs w:val="0"/>
                            </w:rPr>
                            <w:t>491</w:t>
                          </w:r>
                        </w:p>
                      </w:txbxContent>
                    </wps:txbx>
                    <wps:bodyPr lIns="0" tIns="0" rIns="0" bIns="0">
                      <a:spAutoFit/>
                    </wps:bodyPr>
                  </wps:wsp>
                </a:graphicData>
              </a:graphic>
            </wp:anchor>
          </w:drawing>
        </mc:Choice>
        <mc:Fallback>
          <w:pict>
            <v:shape id="_x0000_s4028" type="#_x0000_t202" style="position:absolute;margin-left:23.100000000000001pt;margin-top:17.699999999999999pt;width:367.44999999999999pt;height:9.8499999999999996pt;z-index:-18874189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493" w:val="right"/>
                        <w:tab w:pos="7349" w:val="right"/>
                      </w:tabs>
                      <w:bidi w:val="0"/>
                      <w:spacing w:before="0" w:after="0" w:line="240" w:lineRule="auto"/>
                      <w:ind w:left="0" w:right="0" w:firstLine="0"/>
                      <w:jc w:val="left"/>
                    </w:pPr>
                    <w:r>
                      <w:rPr>
                        <w:i w:val="0"/>
                        <w:iCs w:val="0"/>
                        <w:color w:val="000000"/>
                        <w:spacing w:val="0"/>
                        <w:w w:val="100"/>
                        <w:position w:val="0"/>
                      </w:rPr>
                      <w:t>491</w:t>
                      <w:tab/>
                    </w:r>
                    <w:r>
                      <w:rPr>
                        <w:color w:val="000000"/>
                        <w:spacing w:val="0"/>
                        <w:w w:val="100"/>
                        <w:position w:val="0"/>
                      </w:rPr>
                      <w:t>Các ngôn ngữ khác</w:t>
                      <w:tab/>
                    </w:r>
                    <w:r>
                      <w:rPr>
                        <w:i w:val="0"/>
                        <w:iCs w:val="0"/>
                        <w:color w:val="000000"/>
                        <w:spacing w:val="0"/>
                        <w:w w:val="100"/>
                        <w:position w:val="0"/>
                      </w:rPr>
                      <w:t>491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49952" behindDoc="1" locked="0" layoutInCell="1" allowOverlap="1">
              <wp:simplePos x="0" y="0"/>
              <wp:positionH relativeFrom="page">
                <wp:posOffset>296545</wp:posOffset>
              </wp:positionH>
              <wp:positionV relativeFrom="page">
                <wp:posOffset>403225</wp:posOffset>
              </wp:positionV>
              <wp:extent cx="4685030" cy="0"/>
              <wp:effectExtent l="0" t="0" r="0" b="0"/>
              <wp:wrapNone/>
              <wp:docPr id="3004" name="Shape 300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350000000000001pt;margin-top:31.75pt;width:368.90000000000003pt;height:0;z-index:-251658240;mso-position-horizontal-relative:page;mso-position-vertical-relative:page">
              <v:stroke weight="1.pt"/>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8832" behindDoc="1" locked="0" layoutInCell="1" allowOverlap="1">
              <wp:simplePos x="0" y="0"/>
              <wp:positionH relativeFrom="page">
                <wp:posOffset>1821815</wp:posOffset>
              </wp:positionH>
              <wp:positionV relativeFrom="page">
                <wp:posOffset>199390</wp:posOffset>
              </wp:positionV>
              <wp:extent cx="1840865" cy="121920"/>
              <wp:effectExtent l="0" t="0" r="0" b="0"/>
              <wp:wrapNone/>
              <wp:docPr id="5326" name="Shape 5326"/>
              <wp:cNvGraphicFramePr/>
              <a:graphic xmlns:a="http://schemas.openxmlformats.org/drawingml/2006/main">
                <a:graphicData uri="http://schemas.microsoft.com/office/word/2010/wordprocessingShape">
                  <wps:wsp>
                    <wps:cNvSpPr txBox="1"/>
                    <wps:spPr>
                      <a:xfrm>
                        <a:off x="0" y="0"/>
                        <a:ext cx="1840865" cy="121920"/>
                      </a:xfrm>
                      <a:prstGeom prst="rect">
                        <a:avLst/>
                      </a:prstGeom>
                      <a:noFill/>
                    </wps:spPr>
                    <wps:txbx>
                      <w:txbxContent>
                        <w:p w:rsidR="008E476A" w:rsidRDefault="00AA5811">
                          <w:pPr>
                            <w:pStyle w:val="Headerorfooter0"/>
                          </w:pPr>
                          <w:r>
                            <w:t>Khung phân loại thập phân Dewey</w:t>
                          </w:r>
                        </w:p>
                      </w:txbxContent>
                    </wps:txbx>
                    <wps:bodyPr wrap="none" lIns="0" tIns="0" rIns="0" bIns="0">
                      <a:spAutoFit/>
                    </wps:bodyPr>
                  </wps:wsp>
                </a:graphicData>
              </a:graphic>
            </wp:anchor>
          </w:drawing>
        </mc:Choice>
        <mc:Fallback>
          <w:pict>
            <v:shape id="_x0000_s6352" type="#_x0000_t202" style="position:absolute;margin-left:143.45000000000002pt;margin-top:15.700000000000001pt;width:144.95000000000002pt;height:9.5999999999999996pt;z-index:-1887402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09376" behindDoc="1" locked="0" layoutInCell="1" allowOverlap="1">
              <wp:simplePos x="0" y="0"/>
              <wp:positionH relativeFrom="page">
                <wp:posOffset>392430</wp:posOffset>
              </wp:positionH>
              <wp:positionV relativeFrom="page">
                <wp:posOffset>379095</wp:posOffset>
              </wp:positionV>
              <wp:extent cx="4678680" cy="0"/>
              <wp:effectExtent l="0" t="0" r="0" b="0"/>
              <wp:wrapNone/>
              <wp:docPr id="5328" name="Shape 5328"/>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30.900000000000002pt;margin-top:29.850000000000001pt;width:368.40000000000003pt;height:0;z-index:-251658240;mso-position-horizontal-relative:page;mso-position-vertical-relative:page">
              <v:stroke weight="1.pt"/>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6784" behindDoc="1" locked="0" layoutInCell="1" allowOverlap="1">
              <wp:simplePos x="0" y="0"/>
              <wp:positionH relativeFrom="page">
                <wp:posOffset>1976120</wp:posOffset>
              </wp:positionH>
              <wp:positionV relativeFrom="page">
                <wp:posOffset>193040</wp:posOffset>
              </wp:positionV>
              <wp:extent cx="1179830" cy="121920"/>
              <wp:effectExtent l="0" t="0" r="0" b="0"/>
              <wp:wrapNone/>
              <wp:docPr id="5321" name="Shape 5321"/>
              <wp:cNvGraphicFramePr/>
              <a:graphic xmlns:a="http://schemas.openxmlformats.org/drawingml/2006/main">
                <a:graphicData uri="http://schemas.microsoft.com/office/word/2010/wordprocessingShape">
                  <wps:wsp>
                    <wps:cNvSpPr txBox="1"/>
                    <wps:spPr>
                      <a:xfrm>
                        <a:off x="0" y="0"/>
                        <a:ext cx="1179830" cy="121920"/>
                      </a:xfrm>
                      <a:prstGeom prst="rect">
                        <a:avLst/>
                      </a:prstGeom>
                      <a:noFill/>
                    </wps:spPr>
                    <wps:txbx>
                      <w:txbxContent>
                        <w:p w:rsidR="008E476A" w:rsidRDefault="00AA5811">
                          <w:pPr>
                            <w:pStyle w:val="Headerorfooter0"/>
                          </w:pPr>
                          <w:r>
                            <w:t>Bảng chỉ mục quan hệ</w:t>
                          </w:r>
                        </w:p>
                      </w:txbxContent>
                    </wps:txbx>
                    <wps:bodyPr wrap="none" lIns="0" tIns="0" rIns="0" bIns="0">
                      <a:spAutoFit/>
                    </wps:bodyPr>
                  </wps:wsp>
                </a:graphicData>
              </a:graphic>
            </wp:anchor>
          </w:drawing>
        </mc:Choice>
        <mc:Fallback>
          <w:pict>
            <v:shape id="_x0000_s6347" type="#_x0000_t202" style="position:absolute;margin-left:155.59999999999999pt;margin-top:15.200000000000001pt;width:92.900000000000006pt;height:9.5999999999999996pt;z-index:-1887402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Bảng chỉ mục quan hệ</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10400" behindDoc="1" locked="0" layoutInCell="1" allowOverlap="1">
              <wp:simplePos x="0" y="0"/>
              <wp:positionH relativeFrom="page">
                <wp:posOffset>217170</wp:posOffset>
              </wp:positionH>
              <wp:positionV relativeFrom="page">
                <wp:posOffset>379730</wp:posOffset>
              </wp:positionV>
              <wp:extent cx="4675505" cy="0"/>
              <wp:effectExtent l="0" t="0" r="0" b="0"/>
              <wp:wrapNone/>
              <wp:docPr id="5323" name="Shape 5323"/>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17.100000000000001pt;margin-top:29.900000000000002pt;width:368.15000000000003pt;height:0;z-index:-251658240;mso-position-horizontal-relative:page;mso-position-vertical-relative:page">
              <v:stroke weight="1.p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79456" behindDoc="1" locked="0" layoutInCell="1" allowOverlap="1">
              <wp:simplePos x="0" y="0"/>
              <wp:positionH relativeFrom="page">
                <wp:posOffset>283210</wp:posOffset>
              </wp:positionH>
              <wp:positionV relativeFrom="page">
                <wp:posOffset>225425</wp:posOffset>
              </wp:positionV>
              <wp:extent cx="4678680" cy="125095"/>
              <wp:effectExtent l="0" t="0" r="0" b="0"/>
              <wp:wrapNone/>
              <wp:docPr id="2910" name="Shape 2910"/>
              <wp:cNvGraphicFramePr/>
              <a:graphic xmlns:a="http://schemas.openxmlformats.org/drawingml/2006/main">
                <a:graphicData uri="http://schemas.microsoft.com/office/word/2010/wordprocessingShape">
                  <wps:wsp>
                    <wps:cNvSpPr txBox="1"/>
                    <wps:spPr>
                      <a:xfrm>
                        <a:off x="0" y="0"/>
                        <a:ext cx="4678680" cy="125095"/>
                      </a:xfrm>
                      <a:prstGeom prst="rect">
                        <a:avLst/>
                      </a:prstGeom>
                      <a:noFill/>
                    </wps:spPr>
                    <wps:txbx>
                      <w:txbxContent>
                        <w:p w:rsidR="008E476A" w:rsidRDefault="00AA5811">
                          <w:pPr>
                            <w:pStyle w:val="Headerorfooter0"/>
                            <w:tabs>
                              <w:tab w:val="right" w:pos="5160"/>
                              <w:tab w:val="right" w:pos="7368"/>
                            </w:tabs>
                          </w:pPr>
                          <w:r>
                            <w:rPr>
                              <w:i w:val="0"/>
                              <w:iCs w:val="0"/>
                            </w:rPr>
                            <w:t>410</w:t>
                          </w:r>
                          <w:r>
                            <w:rPr>
                              <w:i w:val="0"/>
                              <w:iCs w:val="0"/>
                            </w:rPr>
                            <w:tab/>
                          </w:r>
                          <w:r>
                            <w:t>Khung phân loại thập phân Dewey</w:t>
                          </w:r>
                          <w:r>
                            <w:tab/>
                          </w:r>
                          <w:r>
                            <w:rPr>
                              <w:i w:val="0"/>
                              <w:iCs w:val="0"/>
                            </w:rPr>
                            <w:t>410</w:t>
                          </w:r>
                        </w:p>
                      </w:txbxContent>
                    </wps:txbx>
                    <wps:bodyPr lIns="0" tIns="0" rIns="0" bIns="0">
                      <a:spAutoFit/>
                    </wps:bodyPr>
                  </wps:wsp>
                </a:graphicData>
              </a:graphic>
            </wp:anchor>
          </w:drawing>
        </mc:Choice>
        <mc:Fallback>
          <w:pict>
            <v:shape id="_x0000_s3936" type="#_x0000_t202" style="position:absolute;margin-left:22.300000000000001pt;margin-top:17.75pt;width:368.40000000000003pt;height:9.8499999999999996pt;z-index:-18874197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8" w:val="right"/>
                      </w:tabs>
                      <w:bidi w:val="0"/>
                      <w:spacing w:before="0" w:after="0" w:line="240" w:lineRule="auto"/>
                      <w:ind w:left="0" w:right="0" w:firstLine="0"/>
                      <w:jc w:val="left"/>
                    </w:pPr>
                    <w:r>
                      <w:rPr>
                        <w:i w:val="0"/>
                        <w:iCs w:val="0"/>
                        <w:color w:val="000000"/>
                        <w:spacing w:val="0"/>
                        <w:w w:val="100"/>
                        <w:position w:val="0"/>
                      </w:rPr>
                      <w:t>410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410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32544" behindDoc="1" locked="0" layoutInCell="1" allowOverlap="1">
              <wp:simplePos x="0" y="0"/>
              <wp:positionH relativeFrom="page">
                <wp:posOffset>286385</wp:posOffset>
              </wp:positionH>
              <wp:positionV relativeFrom="page">
                <wp:posOffset>403860</wp:posOffset>
              </wp:positionV>
              <wp:extent cx="4678680" cy="0"/>
              <wp:effectExtent l="0" t="0" r="0" b="0"/>
              <wp:wrapNone/>
              <wp:docPr id="2912" name="Shape 2912"/>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2.550000000000001pt;margin-top:31.800000000000001pt;width:368.40000000000003pt;height:0;z-index:-251658240;mso-position-horizontal-relative:page;mso-position-vertical-relative:page">
              <v:stroke weight="1.pt"/>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77408" behindDoc="1" locked="0" layoutInCell="1" allowOverlap="1">
              <wp:simplePos x="0" y="0"/>
              <wp:positionH relativeFrom="page">
                <wp:posOffset>283210</wp:posOffset>
              </wp:positionH>
              <wp:positionV relativeFrom="page">
                <wp:posOffset>225425</wp:posOffset>
              </wp:positionV>
              <wp:extent cx="4678680" cy="125095"/>
              <wp:effectExtent l="0" t="0" r="0" b="0"/>
              <wp:wrapNone/>
              <wp:docPr id="2905" name="Shape 2905"/>
              <wp:cNvGraphicFramePr/>
              <a:graphic xmlns:a="http://schemas.openxmlformats.org/drawingml/2006/main">
                <a:graphicData uri="http://schemas.microsoft.com/office/word/2010/wordprocessingShape">
                  <wps:wsp>
                    <wps:cNvSpPr txBox="1"/>
                    <wps:spPr>
                      <a:xfrm>
                        <a:off x="0" y="0"/>
                        <a:ext cx="4678680" cy="125095"/>
                      </a:xfrm>
                      <a:prstGeom prst="rect">
                        <a:avLst/>
                      </a:prstGeom>
                      <a:noFill/>
                    </wps:spPr>
                    <wps:txbx>
                      <w:txbxContent>
                        <w:p w:rsidR="008E476A" w:rsidRDefault="00AA5811">
                          <w:pPr>
                            <w:pStyle w:val="Headerorfooter0"/>
                            <w:tabs>
                              <w:tab w:val="right" w:pos="5160"/>
                              <w:tab w:val="right" w:pos="7368"/>
                            </w:tabs>
                          </w:pPr>
                          <w:r>
                            <w:rPr>
                              <w:i w:val="0"/>
                              <w:iCs w:val="0"/>
                            </w:rPr>
                            <w:t>410</w:t>
                          </w:r>
                          <w:r>
                            <w:rPr>
                              <w:i w:val="0"/>
                              <w:iCs w:val="0"/>
                            </w:rPr>
                            <w:tab/>
                          </w:r>
                          <w:r>
                            <w:t>Khung phân loại thập phân Dewey</w:t>
                          </w:r>
                          <w:r>
                            <w:tab/>
                          </w:r>
                          <w:r>
                            <w:rPr>
                              <w:i w:val="0"/>
                              <w:iCs w:val="0"/>
                            </w:rPr>
                            <w:t>410</w:t>
                          </w:r>
                        </w:p>
                      </w:txbxContent>
                    </wps:txbx>
                    <wps:bodyPr lIns="0" tIns="0" rIns="0" bIns="0">
                      <a:spAutoFit/>
                    </wps:bodyPr>
                  </wps:wsp>
                </a:graphicData>
              </a:graphic>
            </wp:anchor>
          </w:drawing>
        </mc:Choice>
        <mc:Fallback>
          <w:pict>
            <v:shape id="_x0000_s3931" type="#_x0000_t202" style="position:absolute;margin-left:22.300000000000001pt;margin-top:17.75pt;width:368.40000000000003pt;height:9.8499999999999996pt;z-index:-18874197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8" w:val="right"/>
                      </w:tabs>
                      <w:bidi w:val="0"/>
                      <w:spacing w:before="0" w:after="0" w:line="240" w:lineRule="auto"/>
                      <w:ind w:left="0" w:right="0" w:firstLine="0"/>
                      <w:jc w:val="left"/>
                    </w:pPr>
                    <w:r>
                      <w:rPr>
                        <w:i w:val="0"/>
                        <w:iCs w:val="0"/>
                        <w:color w:val="000000"/>
                        <w:spacing w:val="0"/>
                        <w:w w:val="100"/>
                        <w:position w:val="0"/>
                      </w:rPr>
                      <w:t>410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410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33568" behindDoc="1" locked="0" layoutInCell="1" allowOverlap="1">
              <wp:simplePos x="0" y="0"/>
              <wp:positionH relativeFrom="page">
                <wp:posOffset>286385</wp:posOffset>
              </wp:positionH>
              <wp:positionV relativeFrom="page">
                <wp:posOffset>403860</wp:posOffset>
              </wp:positionV>
              <wp:extent cx="4678680" cy="0"/>
              <wp:effectExtent l="0" t="0" r="0" b="0"/>
              <wp:wrapNone/>
              <wp:docPr id="2907" name="Shape 2907"/>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2.550000000000001pt;margin-top:31.800000000000001pt;width:368.40000000000003pt;height:0;z-index:-251658240;mso-position-horizontal-relative:page;mso-position-vertical-relative:page">
              <v:stroke weight="1.pt"/>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81504" behindDoc="1" locked="0" layoutInCell="1" allowOverlap="1">
              <wp:simplePos x="0" y="0"/>
              <wp:positionH relativeFrom="page">
                <wp:posOffset>277495</wp:posOffset>
              </wp:positionH>
              <wp:positionV relativeFrom="page">
                <wp:posOffset>191770</wp:posOffset>
              </wp:positionV>
              <wp:extent cx="4660265" cy="121920"/>
              <wp:effectExtent l="0" t="0" r="0" b="0"/>
              <wp:wrapNone/>
              <wp:docPr id="2915" name="Shape 2915"/>
              <wp:cNvGraphicFramePr/>
              <a:graphic xmlns:a="http://schemas.openxmlformats.org/drawingml/2006/main">
                <a:graphicData uri="http://schemas.microsoft.com/office/word/2010/wordprocessingShape">
                  <wps:wsp>
                    <wps:cNvSpPr txBox="1"/>
                    <wps:spPr>
                      <a:xfrm>
                        <a:off x="0" y="0"/>
                        <a:ext cx="4660265" cy="121920"/>
                      </a:xfrm>
                      <a:prstGeom prst="rect">
                        <a:avLst/>
                      </a:prstGeom>
                      <a:noFill/>
                    </wps:spPr>
                    <wps:txbx>
                      <w:txbxContent>
                        <w:p w:rsidR="008E476A" w:rsidRDefault="00AA5811">
                          <w:pPr>
                            <w:pStyle w:val="Headerorfooter0"/>
                            <w:tabs>
                              <w:tab w:val="right" w:pos="4099"/>
                              <w:tab w:val="right" w:pos="7339"/>
                            </w:tabs>
                          </w:pPr>
                          <w:r>
                            <w:rPr>
                              <w:i w:val="0"/>
                              <w:iCs w:val="0"/>
                            </w:rPr>
                            <w:t>401</w:t>
                          </w:r>
                          <w:r>
                            <w:rPr>
                              <w:i w:val="0"/>
                              <w:iCs w:val="0"/>
                            </w:rPr>
                            <w:tab/>
                          </w:r>
                          <w:r>
                            <w:t>Ngôn ngữ</w:t>
                          </w:r>
                          <w:r>
                            <w:tab/>
                          </w:r>
                          <w:r>
                            <w:rPr>
                              <w:i w:val="0"/>
                              <w:iCs w:val="0"/>
                            </w:rPr>
                            <w:t>401</w:t>
                          </w:r>
                        </w:p>
                      </w:txbxContent>
                    </wps:txbx>
                    <wps:bodyPr lIns="0" tIns="0" rIns="0" bIns="0">
                      <a:spAutoFit/>
                    </wps:bodyPr>
                  </wps:wsp>
                </a:graphicData>
              </a:graphic>
            </wp:anchor>
          </w:drawing>
        </mc:Choice>
        <mc:Fallback>
          <w:pict>
            <v:shape id="_x0000_s3941" type="#_x0000_t202" style="position:absolute;margin-left:21.850000000000001pt;margin-top:15.1pt;width:366.94999999999999pt;height:9.5999999999999996pt;z-index:-18874196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99" w:val="right"/>
                        <w:tab w:pos="7339" w:val="right"/>
                      </w:tabs>
                      <w:bidi w:val="0"/>
                      <w:spacing w:before="0" w:after="0" w:line="240" w:lineRule="auto"/>
                      <w:ind w:left="0" w:right="0" w:firstLine="0"/>
                      <w:jc w:val="left"/>
                    </w:pPr>
                    <w:r>
                      <w:rPr>
                        <w:i w:val="0"/>
                        <w:iCs w:val="0"/>
                        <w:color w:val="000000"/>
                        <w:spacing w:val="0"/>
                        <w:w w:val="100"/>
                        <w:position w:val="0"/>
                      </w:rPr>
                      <w:t>401</w:t>
                      <w:tab/>
                    </w:r>
                    <w:r>
                      <w:rPr>
                        <w:color w:val="000000"/>
                        <w:spacing w:val="0"/>
                        <w:w w:val="100"/>
                        <w:position w:val="0"/>
                      </w:rPr>
                      <w:t>Ngôn ngữ</w:t>
                      <w:tab/>
                    </w:r>
                    <w:r>
                      <w:rPr>
                        <w:i w:val="0"/>
                        <w:iCs w:val="0"/>
                        <w:color w:val="000000"/>
                        <w:spacing w:val="0"/>
                        <w:w w:val="100"/>
                        <w:position w:val="0"/>
                      </w:rPr>
                      <w:t>401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34592" behindDoc="1" locked="0" layoutInCell="1" allowOverlap="1">
              <wp:simplePos x="0" y="0"/>
              <wp:positionH relativeFrom="page">
                <wp:posOffset>274320</wp:posOffset>
              </wp:positionH>
              <wp:positionV relativeFrom="page">
                <wp:posOffset>368300</wp:posOffset>
              </wp:positionV>
              <wp:extent cx="4685030" cy="0"/>
              <wp:effectExtent l="0" t="0" r="0" b="0"/>
              <wp:wrapNone/>
              <wp:docPr id="2917" name="Shape 2917"/>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600000000000001pt;margin-top:29.pt;width:368.90000000000003pt;height:0;z-index:-251658240;mso-position-horizontal-relative:page;mso-position-vertical-relative:page">
              <v:stroke weight="1.pt"/>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85600" behindDoc="1" locked="0" layoutInCell="1" allowOverlap="1">
              <wp:simplePos x="0" y="0"/>
              <wp:positionH relativeFrom="page">
                <wp:posOffset>267970</wp:posOffset>
              </wp:positionH>
              <wp:positionV relativeFrom="page">
                <wp:posOffset>237490</wp:posOffset>
              </wp:positionV>
              <wp:extent cx="4678680" cy="125095"/>
              <wp:effectExtent l="0" t="0" r="0" b="0"/>
              <wp:wrapNone/>
              <wp:docPr id="2925" name="Shape 2925"/>
              <wp:cNvGraphicFramePr/>
              <a:graphic xmlns:a="http://schemas.openxmlformats.org/drawingml/2006/main">
                <a:graphicData uri="http://schemas.microsoft.com/office/word/2010/wordprocessingShape">
                  <wps:wsp>
                    <wps:cNvSpPr txBox="1"/>
                    <wps:spPr>
                      <a:xfrm>
                        <a:off x="0" y="0"/>
                        <a:ext cx="4678680" cy="125095"/>
                      </a:xfrm>
                      <a:prstGeom prst="rect">
                        <a:avLst/>
                      </a:prstGeom>
                      <a:noFill/>
                    </wps:spPr>
                    <wps:txbx>
                      <w:txbxContent>
                        <w:p w:rsidR="008E476A" w:rsidRDefault="00AA5811">
                          <w:pPr>
                            <w:pStyle w:val="Headerorfooter0"/>
                            <w:tabs>
                              <w:tab w:val="right" w:pos="5165"/>
                              <w:tab w:val="right" w:pos="7368"/>
                            </w:tabs>
                          </w:pPr>
                          <w:r>
                            <w:rPr>
                              <w:i w:val="0"/>
                              <w:iCs w:val="0"/>
                            </w:rPr>
                            <w:t>418</w:t>
                          </w:r>
                          <w:r>
                            <w:rPr>
                              <w:i w:val="0"/>
                              <w:iCs w:val="0"/>
                            </w:rPr>
                            <w:tab/>
                          </w:r>
                          <w:r>
                            <w:t>Khung phân loại thập phân Dewey</w:t>
                          </w:r>
                          <w:r>
                            <w:tab/>
                          </w:r>
                          <w:r>
                            <w:rPr>
                              <w:i w:val="0"/>
                              <w:iCs w:val="0"/>
                            </w:rPr>
                            <w:t>418</w:t>
                          </w:r>
                        </w:p>
                      </w:txbxContent>
                    </wps:txbx>
                    <wps:bodyPr lIns="0" tIns="0" rIns="0" bIns="0">
                      <a:spAutoFit/>
                    </wps:bodyPr>
                  </wps:wsp>
                </a:graphicData>
              </a:graphic>
            </wp:anchor>
          </w:drawing>
        </mc:Choice>
        <mc:Fallback>
          <w:pict>
            <v:shape id="_x0000_s3951" type="#_x0000_t202" style="position:absolute;margin-left:21.100000000000001pt;margin-top:18.699999999999999pt;width:368.40000000000003pt;height:9.8499999999999996pt;z-index:-18874196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5" w:val="right"/>
                        <w:tab w:pos="7368" w:val="right"/>
                      </w:tabs>
                      <w:bidi w:val="0"/>
                      <w:spacing w:before="0" w:after="0" w:line="240" w:lineRule="auto"/>
                      <w:ind w:left="0" w:right="0" w:firstLine="0"/>
                      <w:jc w:val="left"/>
                    </w:pPr>
                    <w:r>
                      <w:rPr>
                        <w:i w:val="0"/>
                        <w:iCs w:val="0"/>
                        <w:color w:val="000000"/>
                        <w:spacing w:val="0"/>
                        <w:w w:val="100"/>
                        <w:position w:val="0"/>
                      </w:rPr>
                      <w:t>418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418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35616" behindDoc="1" locked="0" layoutInCell="1" allowOverlap="1">
              <wp:simplePos x="0" y="0"/>
              <wp:positionH relativeFrom="page">
                <wp:posOffset>271145</wp:posOffset>
              </wp:positionH>
              <wp:positionV relativeFrom="page">
                <wp:posOffset>417195</wp:posOffset>
              </wp:positionV>
              <wp:extent cx="4685030" cy="0"/>
              <wp:effectExtent l="0" t="0" r="0" b="0"/>
              <wp:wrapNone/>
              <wp:docPr id="2927" name="Shape 2927"/>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350000000000001pt;margin-top:32.850000000000001pt;width:368.90000000000003pt;height:0;z-index:-251658240;mso-position-horizontal-relative:page;mso-position-vertical-relative:page">
              <v:stroke weight="1.pt"/>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83552" behindDoc="1" locked="0" layoutInCell="1" allowOverlap="1">
              <wp:simplePos x="0" y="0"/>
              <wp:positionH relativeFrom="page">
                <wp:posOffset>267970</wp:posOffset>
              </wp:positionH>
              <wp:positionV relativeFrom="page">
                <wp:posOffset>237490</wp:posOffset>
              </wp:positionV>
              <wp:extent cx="4678680" cy="125095"/>
              <wp:effectExtent l="0" t="0" r="0" b="0"/>
              <wp:wrapNone/>
              <wp:docPr id="2920" name="Shape 2920"/>
              <wp:cNvGraphicFramePr/>
              <a:graphic xmlns:a="http://schemas.openxmlformats.org/drawingml/2006/main">
                <a:graphicData uri="http://schemas.microsoft.com/office/word/2010/wordprocessingShape">
                  <wps:wsp>
                    <wps:cNvSpPr txBox="1"/>
                    <wps:spPr>
                      <a:xfrm>
                        <a:off x="0" y="0"/>
                        <a:ext cx="4678680" cy="125095"/>
                      </a:xfrm>
                      <a:prstGeom prst="rect">
                        <a:avLst/>
                      </a:prstGeom>
                      <a:noFill/>
                    </wps:spPr>
                    <wps:txbx>
                      <w:txbxContent>
                        <w:p w:rsidR="008E476A" w:rsidRDefault="00AA5811">
                          <w:pPr>
                            <w:pStyle w:val="Headerorfooter0"/>
                            <w:tabs>
                              <w:tab w:val="right" w:pos="5165"/>
                              <w:tab w:val="right" w:pos="7368"/>
                            </w:tabs>
                          </w:pPr>
                          <w:r>
                            <w:rPr>
                              <w:i w:val="0"/>
                              <w:iCs w:val="0"/>
                            </w:rPr>
                            <w:t>418</w:t>
                          </w:r>
                          <w:r>
                            <w:rPr>
                              <w:i w:val="0"/>
                              <w:iCs w:val="0"/>
                            </w:rPr>
                            <w:tab/>
                          </w:r>
                          <w:r>
                            <w:t>Khung phân loại thập phân Dewey</w:t>
                          </w:r>
                          <w:r>
                            <w:tab/>
                          </w:r>
                          <w:r>
                            <w:rPr>
                              <w:i w:val="0"/>
                              <w:iCs w:val="0"/>
                            </w:rPr>
                            <w:t>418</w:t>
                          </w:r>
                        </w:p>
                      </w:txbxContent>
                    </wps:txbx>
                    <wps:bodyPr lIns="0" tIns="0" rIns="0" bIns="0">
                      <a:spAutoFit/>
                    </wps:bodyPr>
                  </wps:wsp>
                </a:graphicData>
              </a:graphic>
            </wp:anchor>
          </w:drawing>
        </mc:Choice>
        <mc:Fallback>
          <w:pict>
            <v:shape id="_x0000_s3946" type="#_x0000_t202" style="position:absolute;margin-left:21.100000000000001pt;margin-top:18.699999999999999pt;width:368.40000000000003pt;height:9.8499999999999996pt;z-index:-18874196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5" w:val="right"/>
                        <w:tab w:pos="7368" w:val="right"/>
                      </w:tabs>
                      <w:bidi w:val="0"/>
                      <w:spacing w:before="0" w:after="0" w:line="240" w:lineRule="auto"/>
                      <w:ind w:left="0" w:right="0" w:firstLine="0"/>
                      <w:jc w:val="left"/>
                    </w:pPr>
                    <w:r>
                      <w:rPr>
                        <w:i w:val="0"/>
                        <w:iCs w:val="0"/>
                        <w:color w:val="000000"/>
                        <w:spacing w:val="0"/>
                        <w:w w:val="100"/>
                        <w:position w:val="0"/>
                      </w:rPr>
                      <w:t>418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418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36640" behindDoc="1" locked="0" layoutInCell="1" allowOverlap="1">
              <wp:simplePos x="0" y="0"/>
              <wp:positionH relativeFrom="page">
                <wp:posOffset>271145</wp:posOffset>
              </wp:positionH>
              <wp:positionV relativeFrom="page">
                <wp:posOffset>417195</wp:posOffset>
              </wp:positionV>
              <wp:extent cx="4685030" cy="0"/>
              <wp:effectExtent l="0" t="0" r="0" b="0"/>
              <wp:wrapNone/>
              <wp:docPr id="2922" name="Shape 292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350000000000001pt;margin-top:32.850000000000001pt;width:368.90000000000003pt;height:0;z-index:-251658240;mso-position-horizontal-relative:page;mso-position-vertical-relative:page">
              <v:stroke weight="1.pt"/>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87648" behindDoc="1" locked="0" layoutInCell="1" allowOverlap="1">
              <wp:simplePos x="0" y="0"/>
              <wp:positionH relativeFrom="page">
                <wp:posOffset>277495</wp:posOffset>
              </wp:positionH>
              <wp:positionV relativeFrom="page">
                <wp:posOffset>231775</wp:posOffset>
              </wp:positionV>
              <wp:extent cx="4672330" cy="121920"/>
              <wp:effectExtent l="0" t="0" r="0" b="0"/>
              <wp:wrapNone/>
              <wp:docPr id="2930" name="Shape 2930"/>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4272"/>
                              <w:tab w:val="right" w:pos="7358"/>
                            </w:tabs>
                          </w:pPr>
                          <w:r>
                            <w:rPr>
                              <w:i w:val="0"/>
                              <w:iCs w:val="0"/>
                            </w:rPr>
                            <w:t>413</w:t>
                          </w:r>
                          <w:r>
                            <w:rPr>
                              <w:i w:val="0"/>
                              <w:iCs w:val="0"/>
                            </w:rPr>
                            <w:tab/>
                          </w:r>
                          <w:r>
                            <w:t>Ngôn ngữ học</w:t>
                          </w:r>
                          <w:r>
                            <w:tab/>
                          </w:r>
                          <w:r>
                            <w:rPr>
                              <w:i w:val="0"/>
                              <w:iCs w:val="0"/>
                            </w:rPr>
                            <w:t>413</w:t>
                          </w:r>
                        </w:p>
                      </w:txbxContent>
                    </wps:txbx>
                    <wps:bodyPr lIns="0" tIns="0" rIns="0" bIns="0">
                      <a:spAutoFit/>
                    </wps:bodyPr>
                  </wps:wsp>
                </a:graphicData>
              </a:graphic>
            </wp:anchor>
          </w:drawing>
        </mc:Choice>
        <mc:Fallback>
          <w:pict>
            <v:shape id="_x0000_s3956" type="#_x0000_t202" style="position:absolute;margin-left:21.850000000000001pt;margin-top:18.25pt;width:367.90000000000003pt;height:9.5999999999999996pt;z-index:-18874195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272" w:val="right"/>
                        <w:tab w:pos="7358" w:val="right"/>
                      </w:tabs>
                      <w:bidi w:val="0"/>
                      <w:spacing w:before="0" w:after="0" w:line="240" w:lineRule="auto"/>
                      <w:ind w:left="0" w:right="0" w:firstLine="0"/>
                      <w:jc w:val="left"/>
                    </w:pPr>
                    <w:r>
                      <w:rPr>
                        <w:i w:val="0"/>
                        <w:iCs w:val="0"/>
                        <w:color w:val="000000"/>
                        <w:spacing w:val="0"/>
                        <w:w w:val="100"/>
                        <w:position w:val="0"/>
                      </w:rPr>
                      <w:t>413</w:t>
                      <w:tab/>
                    </w:r>
                    <w:r>
                      <w:rPr>
                        <w:color w:val="000000"/>
                        <w:spacing w:val="0"/>
                        <w:w w:val="100"/>
                        <w:position w:val="0"/>
                      </w:rPr>
                      <w:t>Ngôn ngữ học</w:t>
                      <w:tab/>
                    </w:r>
                    <w:r>
                      <w:rPr>
                        <w:i w:val="0"/>
                        <w:iCs w:val="0"/>
                        <w:color w:val="000000"/>
                        <w:spacing w:val="0"/>
                        <w:w w:val="100"/>
                        <w:position w:val="0"/>
                      </w:rPr>
                      <w:t>413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37664" behindDoc="1" locked="0" layoutInCell="1" allowOverlap="1">
              <wp:simplePos x="0" y="0"/>
              <wp:positionH relativeFrom="page">
                <wp:posOffset>280670</wp:posOffset>
              </wp:positionH>
              <wp:positionV relativeFrom="page">
                <wp:posOffset>410845</wp:posOffset>
              </wp:positionV>
              <wp:extent cx="4685030" cy="0"/>
              <wp:effectExtent l="0" t="0" r="0" b="0"/>
              <wp:wrapNone/>
              <wp:docPr id="2932" name="Shape 293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100000000000001pt;margin-top:32.350000000000001pt;width:368.90000000000003pt;height:0;z-index:-251658240;mso-position-horizontal-relative:page;mso-position-vertical-relative:page">
              <v:stroke weight="1.pt"/>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91744" behindDoc="1" locked="0" layoutInCell="1" allowOverlap="1">
              <wp:simplePos x="0" y="0"/>
              <wp:positionH relativeFrom="page">
                <wp:posOffset>280670</wp:posOffset>
              </wp:positionH>
              <wp:positionV relativeFrom="page">
                <wp:posOffset>247015</wp:posOffset>
              </wp:positionV>
              <wp:extent cx="4675505" cy="128270"/>
              <wp:effectExtent l="0" t="0" r="0" b="0"/>
              <wp:wrapNone/>
              <wp:docPr id="2940" name="Shape 2940"/>
              <wp:cNvGraphicFramePr/>
              <a:graphic xmlns:a="http://schemas.openxmlformats.org/drawingml/2006/main">
                <a:graphicData uri="http://schemas.microsoft.com/office/word/2010/wordprocessingShape">
                  <wps:wsp>
                    <wps:cNvSpPr txBox="1"/>
                    <wps:spPr>
                      <a:xfrm>
                        <a:off x="0" y="0"/>
                        <a:ext cx="4675505" cy="128270"/>
                      </a:xfrm>
                      <a:prstGeom prst="rect">
                        <a:avLst/>
                      </a:prstGeom>
                      <a:noFill/>
                    </wps:spPr>
                    <wps:txbx>
                      <w:txbxContent>
                        <w:p w:rsidR="008E476A" w:rsidRDefault="00AA5811">
                          <w:pPr>
                            <w:pStyle w:val="Headerorfooter0"/>
                            <w:tabs>
                              <w:tab w:val="right" w:pos="5117"/>
                              <w:tab w:val="right" w:pos="7334"/>
                            </w:tabs>
                          </w:pPr>
                          <w:r>
                            <w:rPr>
                              <w:i w:val="0"/>
                              <w:iCs w:val="0"/>
                            </w:rPr>
                            <w:t>430</w:t>
                          </w:r>
                          <w:r>
                            <w:rPr>
                              <w:i w:val="0"/>
                              <w:iCs w:val="0"/>
                            </w:rPr>
                            <w:tab/>
                          </w:r>
                          <w:r>
                            <w:t>Khung phân loại thập phân Dewey</w:t>
                          </w:r>
                          <w:r>
                            <w:rPr>
                              <w:i w:val="0"/>
                              <w:iCs w:val="0"/>
                            </w:rPr>
                            <w:tab/>
                            <w:t>430</w:t>
                          </w:r>
                        </w:p>
                      </w:txbxContent>
                    </wps:txbx>
                    <wps:bodyPr lIns="0" tIns="0" rIns="0" bIns="0">
                      <a:spAutoFit/>
                    </wps:bodyPr>
                  </wps:wsp>
                </a:graphicData>
              </a:graphic>
            </wp:anchor>
          </w:drawing>
        </mc:Choice>
        <mc:Fallback>
          <w:pict>
            <v:shape id="_x0000_s3966" type="#_x0000_t202" style="position:absolute;margin-left:22.100000000000001pt;margin-top:19.449999999999999pt;width:368.15000000000003pt;height:10.1pt;z-index:-18874194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17" w:val="right"/>
                        <w:tab w:pos="7334" w:val="right"/>
                      </w:tabs>
                      <w:bidi w:val="0"/>
                      <w:spacing w:before="0" w:after="0" w:line="240" w:lineRule="auto"/>
                      <w:ind w:left="0" w:right="0" w:firstLine="0"/>
                      <w:jc w:val="left"/>
                    </w:pPr>
                    <w:r>
                      <w:rPr>
                        <w:i w:val="0"/>
                        <w:iCs w:val="0"/>
                        <w:color w:val="000000"/>
                        <w:spacing w:val="0"/>
                        <w:w w:val="100"/>
                        <w:position w:val="0"/>
                      </w:rPr>
                      <w:t>430</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430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38688" behindDoc="1" locked="0" layoutInCell="1" allowOverlap="1">
              <wp:simplePos x="0" y="0"/>
              <wp:positionH relativeFrom="page">
                <wp:posOffset>280670</wp:posOffset>
              </wp:positionH>
              <wp:positionV relativeFrom="page">
                <wp:posOffset>427990</wp:posOffset>
              </wp:positionV>
              <wp:extent cx="4681855" cy="0"/>
              <wp:effectExtent l="0" t="0" r="0" b="0"/>
              <wp:wrapNone/>
              <wp:docPr id="2942" name="Shape 2942"/>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100000000000001pt;margin-top:33.700000000000003pt;width:368.65000000000003pt;height:0;z-index:-251658240;mso-position-horizontal-relative:page;mso-position-vertical-relative:page">
              <v:stroke weight="1.p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1D8"/>
    <w:multiLevelType w:val="multilevel"/>
    <w:tmpl w:val="1E365B1A"/>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A316F"/>
    <w:multiLevelType w:val="multilevel"/>
    <w:tmpl w:val="3F9EED0A"/>
    <w:lvl w:ilvl="0">
      <w:start w:val="9"/>
      <w:numFmt w:val="decimal"/>
      <w:lvlText w:val="6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F44F91"/>
    <w:multiLevelType w:val="multilevel"/>
    <w:tmpl w:val="514647BE"/>
    <w:lvl w:ilvl="0">
      <w:start w:val="96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537B53"/>
    <w:multiLevelType w:val="multilevel"/>
    <w:tmpl w:val="E160DF40"/>
    <w:lvl w:ilvl="0">
      <w:start w:val="3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570B6C"/>
    <w:multiLevelType w:val="multilevel"/>
    <w:tmpl w:val="CDF4AC30"/>
    <w:lvl w:ilvl="0">
      <w:start w:val="6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157161B"/>
    <w:multiLevelType w:val="multilevel"/>
    <w:tmpl w:val="8CF290B4"/>
    <w:lvl w:ilvl="0">
      <w:start w:val="3"/>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1AD686C"/>
    <w:multiLevelType w:val="multilevel"/>
    <w:tmpl w:val="A00ECE18"/>
    <w:lvl w:ilvl="0">
      <w:start w:val="8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B47EA4"/>
    <w:multiLevelType w:val="multilevel"/>
    <w:tmpl w:val="7B9A5D5A"/>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20065FD"/>
    <w:multiLevelType w:val="multilevel"/>
    <w:tmpl w:val="C0BEE530"/>
    <w:lvl w:ilvl="0">
      <w:start w:val="2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2146DC7"/>
    <w:multiLevelType w:val="multilevel"/>
    <w:tmpl w:val="737AA650"/>
    <w:lvl w:ilvl="0">
      <w:start w:val="7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21471D0"/>
    <w:multiLevelType w:val="multilevel"/>
    <w:tmpl w:val="0DA27E54"/>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25817B2"/>
    <w:multiLevelType w:val="multilevel"/>
    <w:tmpl w:val="696E1F82"/>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2661EF5"/>
    <w:multiLevelType w:val="multilevel"/>
    <w:tmpl w:val="CAC6BB6A"/>
    <w:lvl w:ilvl="0">
      <w:start w:val="9"/>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29B1A74"/>
    <w:multiLevelType w:val="multilevel"/>
    <w:tmpl w:val="1724306E"/>
    <w:lvl w:ilvl="0">
      <w:start w:val="5"/>
      <w:numFmt w:val="decimal"/>
      <w:lvlText w:val="36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2B50D6C"/>
    <w:multiLevelType w:val="multilevel"/>
    <w:tmpl w:val="4DDED6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3630C2C"/>
    <w:multiLevelType w:val="multilevel"/>
    <w:tmpl w:val="2B06CD7E"/>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3A32CA9"/>
    <w:multiLevelType w:val="multilevel"/>
    <w:tmpl w:val="378A1EF6"/>
    <w:lvl w:ilvl="0">
      <w:start w:val="6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42D5DB4"/>
    <w:multiLevelType w:val="multilevel"/>
    <w:tmpl w:val="36E8ACF8"/>
    <w:lvl w:ilvl="0">
      <w:start w:val="74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4682B1C"/>
    <w:multiLevelType w:val="multilevel"/>
    <w:tmpl w:val="3AEE5060"/>
    <w:lvl w:ilvl="0">
      <w:start w:val="1"/>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51D5835"/>
    <w:multiLevelType w:val="multilevel"/>
    <w:tmpl w:val="5ED2FAAA"/>
    <w:lvl w:ilvl="0">
      <w:start w:val="4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5327D65"/>
    <w:multiLevelType w:val="multilevel"/>
    <w:tmpl w:val="A71433A2"/>
    <w:lvl w:ilvl="0">
      <w:start w:val="49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5C34199"/>
    <w:multiLevelType w:val="multilevel"/>
    <w:tmpl w:val="8FE61224"/>
    <w:lvl w:ilvl="0">
      <w:start w:val="2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670390F"/>
    <w:multiLevelType w:val="multilevel"/>
    <w:tmpl w:val="47063196"/>
    <w:lvl w:ilvl="0">
      <w:start w:val="5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69B167A"/>
    <w:multiLevelType w:val="multilevel"/>
    <w:tmpl w:val="FC8656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6D07A73"/>
    <w:multiLevelType w:val="multilevel"/>
    <w:tmpl w:val="C448A908"/>
    <w:lvl w:ilvl="0">
      <w:start w:val="5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79A4773"/>
    <w:multiLevelType w:val="multilevel"/>
    <w:tmpl w:val="9B188C84"/>
    <w:lvl w:ilvl="0">
      <w:start w:val="13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7C70D69"/>
    <w:multiLevelType w:val="multilevel"/>
    <w:tmpl w:val="73F2892A"/>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82D45D0"/>
    <w:multiLevelType w:val="multilevel"/>
    <w:tmpl w:val="0144D854"/>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89204B3"/>
    <w:multiLevelType w:val="multilevel"/>
    <w:tmpl w:val="E448368C"/>
    <w:lvl w:ilvl="0">
      <w:start w:val="63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89A23B4"/>
    <w:multiLevelType w:val="multilevel"/>
    <w:tmpl w:val="B672A248"/>
    <w:lvl w:ilvl="0">
      <w:start w:val="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98276EA"/>
    <w:multiLevelType w:val="multilevel"/>
    <w:tmpl w:val="A80423CE"/>
    <w:lvl w:ilvl="0">
      <w:start w:val="7"/>
      <w:numFmt w:val="decimal"/>
      <w:lvlText w:val="6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99F3C78"/>
    <w:multiLevelType w:val="multilevel"/>
    <w:tmpl w:val="EC3421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9DB4B93"/>
    <w:multiLevelType w:val="multilevel"/>
    <w:tmpl w:val="3050ECDE"/>
    <w:lvl w:ilvl="0">
      <w:start w:val="3"/>
      <w:numFmt w:val="decimal"/>
      <w:lvlText w:val="34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9EC503C"/>
    <w:multiLevelType w:val="multilevel"/>
    <w:tmpl w:val="96AE18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0A03484B"/>
    <w:multiLevelType w:val="multilevel"/>
    <w:tmpl w:val="38E293E6"/>
    <w:lvl w:ilvl="0">
      <w:start w:val="9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0A382F80"/>
    <w:multiLevelType w:val="multilevel"/>
    <w:tmpl w:val="13923856"/>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A7446B5"/>
    <w:multiLevelType w:val="multilevel"/>
    <w:tmpl w:val="C0B094FA"/>
    <w:lvl w:ilvl="0">
      <w:start w:val="3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0AF93386"/>
    <w:multiLevelType w:val="multilevel"/>
    <w:tmpl w:val="C24C65A4"/>
    <w:lvl w:ilvl="0">
      <w:start w:val="5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0B310320"/>
    <w:multiLevelType w:val="multilevel"/>
    <w:tmpl w:val="11B6E3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0B712380"/>
    <w:multiLevelType w:val="multilevel"/>
    <w:tmpl w:val="60CCDCA8"/>
    <w:lvl w:ilvl="0">
      <w:start w:val="7"/>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0B893631"/>
    <w:multiLevelType w:val="multilevel"/>
    <w:tmpl w:val="714E23E4"/>
    <w:lvl w:ilvl="0">
      <w:start w:val="4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0BE6308E"/>
    <w:multiLevelType w:val="multilevel"/>
    <w:tmpl w:val="F1980D82"/>
    <w:lvl w:ilvl="0">
      <w:start w:val="8"/>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0C141DDA"/>
    <w:multiLevelType w:val="multilevel"/>
    <w:tmpl w:val="CDDCEA0A"/>
    <w:lvl w:ilvl="0">
      <w:start w:val="51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0C914697"/>
    <w:multiLevelType w:val="multilevel"/>
    <w:tmpl w:val="C9C64A3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0D231F75"/>
    <w:multiLevelType w:val="multilevel"/>
    <w:tmpl w:val="E8DCD45C"/>
    <w:lvl w:ilvl="0">
      <w:start w:val="30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0D801FC9"/>
    <w:multiLevelType w:val="multilevel"/>
    <w:tmpl w:val="17AEE578"/>
    <w:lvl w:ilvl="0">
      <w:start w:val="8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0DFE7361"/>
    <w:multiLevelType w:val="multilevel"/>
    <w:tmpl w:val="2726349E"/>
    <w:lvl w:ilvl="0">
      <w:start w:val="6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0E23145D"/>
    <w:multiLevelType w:val="multilevel"/>
    <w:tmpl w:val="BAF85072"/>
    <w:lvl w:ilvl="0">
      <w:start w:val="3"/>
      <w:numFmt w:val="decimal"/>
      <w:lvlText w:val="3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0E44024A"/>
    <w:multiLevelType w:val="multilevel"/>
    <w:tmpl w:val="12A481C2"/>
    <w:lvl w:ilvl="0">
      <w:start w:val="9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10496AC8"/>
    <w:multiLevelType w:val="multilevel"/>
    <w:tmpl w:val="9FD8A1D2"/>
    <w:lvl w:ilvl="0">
      <w:start w:val="7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079369A"/>
    <w:multiLevelType w:val="multilevel"/>
    <w:tmpl w:val="01CAF59C"/>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9"/>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0AB17A9"/>
    <w:multiLevelType w:val="multilevel"/>
    <w:tmpl w:val="B1D6E436"/>
    <w:lvl w:ilvl="0">
      <w:start w:val="7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10B05F1"/>
    <w:multiLevelType w:val="multilevel"/>
    <w:tmpl w:val="3E6AC33A"/>
    <w:lvl w:ilvl="0">
      <w:start w:val="708"/>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13678DF"/>
    <w:multiLevelType w:val="multilevel"/>
    <w:tmpl w:val="CF1AA96E"/>
    <w:lvl w:ilvl="0">
      <w:start w:val="78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13D10C3"/>
    <w:multiLevelType w:val="multilevel"/>
    <w:tmpl w:val="52BE9436"/>
    <w:lvl w:ilvl="0">
      <w:start w:val="9"/>
      <w:numFmt w:val="decimal"/>
      <w:lvlText w:val="28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12527FEE"/>
    <w:multiLevelType w:val="multilevel"/>
    <w:tmpl w:val="31A849CC"/>
    <w:lvl w:ilvl="0">
      <w:start w:val="7"/>
      <w:numFmt w:val="decimal"/>
      <w:lvlText w:val="625.%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12D1141B"/>
    <w:multiLevelType w:val="multilevel"/>
    <w:tmpl w:val="F056D0E4"/>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2D40E00"/>
    <w:multiLevelType w:val="multilevel"/>
    <w:tmpl w:val="7EC6EDFC"/>
    <w:lvl w:ilvl="0">
      <w:start w:val="2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3623C2E"/>
    <w:multiLevelType w:val="multilevel"/>
    <w:tmpl w:val="D8E0CC44"/>
    <w:lvl w:ilvl="0">
      <w:start w:val="5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13874CD7"/>
    <w:multiLevelType w:val="multilevel"/>
    <w:tmpl w:val="3FFC2D78"/>
    <w:lvl w:ilvl="0">
      <w:start w:val="1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3901C45"/>
    <w:multiLevelType w:val="multilevel"/>
    <w:tmpl w:val="56E29038"/>
    <w:lvl w:ilvl="0">
      <w:start w:val="3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13A542F2"/>
    <w:multiLevelType w:val="multilevel"/>
    <w:tmpl w:val="05C2461A"/>
    <w:lvl w:ilvl="0">
      <w:start w:val="5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14996A77"/>
    <w:multiLevelType w:val="multilevel"/>
    <w:tmpl w:val="2E363F8A"/>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14A70F0C"/>
    <w:multiLevelType w:val="multilevel"/>
    <w:tmpl w:val="C8867A1C"/>
    <w:lvl w:ilvl="0">
      <w:start w:val="1"/>
      <w:numFmt w:val="decimal"/>
      <w:lvlText w:val="13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14AE0CD9"/>
    <w:multiLevelType w:val="multilevel"/>
    <w:tmpl w:val="45FE98E2"/>
    <w:lvl w:ilvl="0">
      <w:start w:val="29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14E253CF"/>
    <w:multiLevelType w:val="multilevel"/>
    <w:tmpl w:val="01CE9800"/>
    <w:lvl w:ilvl="0">
      <w:start w:val="39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14FE184A"/>
    <w:multiLevelType w:val="multilevel"/>
    <w:tmpl w:val="057EF134"/>
    <w:lvl w:ilvl="0">
      <w:start w:val="7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6045242"/>
    <w:multiLevelType w:val="multilevel"/>
    <w:tmpl w:val="04745316"/>
    <w:lvl w:ilvl="0">
      <w:start w:val="5"/>
      <w:numFmt w:val="decimal"/>
      <w:lvlText w:val="[743.%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7571708"/>
    <w:multiLevelType w:val="multilevel"/>
    <w:tmpl w:val="9AFC410A"/>
    <w:lvl w:ilvl="0">
      <w:start w:val="5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17606D68"/>
    <w:multiLevelType w:val="multilevel"/>
    <w:tmpl w:val="04F0ABBA"/>
    <w:lvl w:ilvl="0">
      <w:start w:val="39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177C3365"/>
    <w:multiLevelType w:val="multilevel"/>
    <w:tmpl w:val="C70A6918"/>
    <w:lvl w:ilvl="0">
      <w:start w:val="68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195472BF"/>
    <w:multiLevelType w:val="multilevel"/>
    <w:tmpl w:val="99306032"/>
    <w:lvl w:ilvl="0">
      <w:start w:val="5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199A653C"/>
    <w:multiLevelType w:val="multilevel"/>
    <w:tmpl w:val="04C075A4"/>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19A469F8"/>
    <w:multiLevelType w:val="multilevel"/>
    <w:tmpl w:val="1B806C82"/>
    <w:lvl w:ilvl="0">
      <w:start w:val="44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19B27243"/>
    <w:multiLevelType w:val="multilevel"/>
    <w:tmpl w:val="7958B9D6"/>
    <w:lvl w:ilvl="0">
      <w:start w:val="61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19C96A1B"/>
    <w:multiLevelType w:val="multilevel"/>
    <w:tmpl w:val="9C144720"/>
    <w:lvl w:ilvl="0">
      <w:start w:val="3"/>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1A891DC5"/>
    <w:multiLevelType w:val="multilevel"/>
    <w:tmpl w:val="703ACD48"/>
    <w:lvl w:ilvl="0">
      <w:start w:val="4"/>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1AFD1FA0"/>
    <w:multiLevelType w:val="multilevel"/>
    <w:tmpl w:val="D0F877D0"/>
    <w:lvl w:ilvl="0">
      <w:start w:val="5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1BDD15A2"/>
    <w:multiLevelType w:val="multilevel"/>
    <w:tmpl w:val="268C0F52"/>
    <w:lvl w:ilvl="0">
      <w:start w:val="54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1CF05DFE"/>
    <w:multiLevelType w:val="multilevel"/>
    <w:tmpl w:val="5BD0A300"/>
    <w:lvl w:ilvl="0">
      <w:start w:val="23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1D212059"/>
    <w:multiLevelType w:val="multilevel"/>
    <w:tmpl w:val="75A81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1D417A98"/>
    <w:multiLevelType w:val="multilevel"/>
    <w:tmpl w:val="DAD22C54"/>
    <w:lvl w:ilvl="0">
      <w:start w:val="12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1DB71C9C"/>
    <w:multiLevelType w:val="multilevel"/>
    <w:tmpl w:val="976C80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1DF85EF1"/>
    <w:multiLevelType w:val="multilevel"/>
    <w:tmpl w:val="F6E40E5A"/>
    <w:lvl w:ilvl="0">
      <w:start w:val="55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8"/>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1E170086"/>
    <w:multiLevelType w:val="multilevel"/>
    <w:tmpl w:val="6C683C00"/>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1EF27404"/>
    <w:multiLevelType w:val="multilevel"/>
    <w:tmpl w:val="FC94405C"/>
    <w:lvl w:ilvl="0">
      <w:start w:val="6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1EF976E1"/>
    <w:multiLevelType w:val="multilevel"/>
    <w:tmpl w:val="E67E1AEA"/>
    <w:lvl w:ilvl="0">
      <w:start w:val="1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1F7163E0"/>
    <w:multiLevelType w:val="multilevel"/>
    <w:tmpl w:val="8CA877E2"/>
    <w:lvl w:ilvl="0">
      <w:start w:val="9"/>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1FAE0329"/>
    <w:multiLevelType w:val="multilevel"/>
    <w:tmpl w:val="F0EE9E08"/>
    <w:lvl w:ilvl="0">
      <w:start w:val="5"/>
      <w:numFmt w:val="decimal"/>
      <w:lvlText w:val="1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21853437"/>
    <w:multiLevelType w:val="multilevel"/>
    <w:tmpl w:val="E432D28A"/>
    <w:lvl w:ilvl="0">
      <w:start w:val="6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218C2B6C"/>
    <w:multiLevelType w:val="multilevel"/>
    <w:tmpl w:val="30162CAA"/>
    <w:lvl w:ilvl="0">
      <w:start w:val="8"/>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21C06C16"/>
    <w:multiLevelType w:val="multilevel"/>
    <w:tmpl w:val="A1E8DD98"/>
    <w:lvl w:ilvl="0">
      <w:start w:val="7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21C35F07"/>
    <w:multiLevelType w:val="multilevel"/>
    <w:tmpl w:val="A290171E"/>
    <w:lvl w:ilvl="0">
      <w:start w:val="1"/>
      <w:numFmt w:val="decimal"/>
      <w:lvlText w:val="58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1CF3C88"/>
    <w:multiLevelType w:val="multilevel"/>
    <w:tmpl w:val="F76C8304"/>
    <w:lvl w:ilvl="0">
      <w:start w:val="6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21D814B5"/>
    <w:multiLevelType w:val="multilevel"/>
    <w:tmpl w:val="5382F9FA"/>
    <w:lvl w:ilvl="0">
      <w:start w:val="7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21E167C7"/>
    <w:multiLevelType w:val="multilevel"/>
    <w:tmpl w:val="21368D68"/>
    <w:lvl w:ilvl="0">
      <w:start w:val="7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22763135"/>
    <w:multiLevelType w:val="multilevel"/>
    <w:tmpl w:val="F90E160C"/>
    <w:lvl w:ilvl="0">
      <w:start w:val="62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228F7EB7"/>
    <w:multiLevelType w:val="multilevel"/>
    <w:tmpl w:val="E9342F8E"/>
    <w:lvl w:ilvl="0">
      <w:start w:val="708"/>
      <w:numFmt w:val="decimal"/>
      <w:lvlText w:val="296.%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23064328"/>
    <w:multiLevelType w:val="multilevel"/>
    <w:tmpl w:val="4CEA3F8E"/>
    <w:lvl w:ilvl="0">
      <w:start w:val="1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23204104"/>
    <w:multiLevelType w:val="multilevel"/>
    <w:tmpl w:val="D292B49E"/>
    <w:lvl w:ilvl="0">
      <w:start w:val="7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23256EE5"/>
    <w:multiLevelType w:val="multilevel"/>
    <w:tmpl w:val="4D042718"/>
    <w:lvl w:ilvl="0">
      <w:start w:val="266"/>
      <w:numFmt w:val="decimal"/>
      <w:lvlText w:val="394.%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23343FA7"/>
    <w:multiLevelType w:val="multilevel"/>
    <w:tmpl w:val="2FB246EA"/>
    <w:lvl w:ilvl="0">
      <w:start w:val="9"/>
      <w:numFmt w:val="decimal"/>
      <w:lvlText w:val="66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245B5D78"/>
    <w:multiLevelType w:val="multilevel"/>
    <w:tmpl w:val="00E00FD2"/>
    <w:lvl w:ilvl="0">
      <w:start w:val="8"/>
      <w:numFmt w:val="decimal"/>
      <w:lvlText w:val="57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245D4894"/>
    <w:multiLevelType w:val="multilevel"/>
    <w:tmpl w:val="129E8298"/>
    <w:lvl w:ilvl="0">
      <w:start w:val="3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247D7DD9"/>
    <w:multiLevelType w:val="multilevel"/>
    <w:tmpl w:val="6142AA4C"/>
    <w:lvl w:ilvl="0">
      <w:start w:val="1"/>
      <w:numFmt w:val="decimal"/>
      <w:lvlText w:val="64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4A469DA"/>
    <w:multiLevelType w:val="multilevel"/>
    <w:tmpl w:val="520E6EAA"/>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24A92A69"/>
    <w:multiLevelType w:val="multilevel"/>
    <w:tmpl w:val="5596CE0A"/>
    <w:lvl w:ilvl="0">
      <w:start w:val="2"/>
      <w:numFmt w:val="decimal"/>
      <w:lvlText w:val="29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257C4A5D"/>
    <w:multiLevelType w:val="multilevel"/>
    <w:tmpl w:val="085E6F8A"/>
    <w:lvl w:ilvl="0">
      <w:start w:val="9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26205585"/>
    <w:multiLevelType w:val="multilevel"/>
    <w:tmpl w:val="19843182"/>
    <w:lvl w:ilvl="0">
      <w:start w:val="6"/>
      <w:numFmt w:val="decimal"/>
      <w:lvlText w:val="36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27441CB3"/>
    <w:multiLevelType w:val="multilevel"/>
    <w:tmpl w:val="8D020C0A"/>
    <w:lvl w:ilvl="0">
      <w:start w:val="5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275360C8"/>
    <w:multiLevelType w:val="multilevel"/>
    <w:tmpl w:val="3B48B6A4"/>
    <w:lvl w:ilvl="0">
      <w:start w:val="1"/>
      <w:numFmt w:val="decimal"/>
      <w:lvlText w:val="59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275C2BA6"/>
    <w:multiLevelType w:val="multilevel"/>
    <w:tmpl w:val="5CB60D56"/>
    <w:lvl w:ilvl="0">
      <w:start w:val="3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27937525"/>
    <w:multiLevelType w:val="multilevel"/>
    <w:tmpl w:val="BB068F26"/>
    <w:lvl w:ilvl="0">
      <w:start w:val="6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27B86820"/>
    <w:multiLevelType w:val="multilevel"/>
    <w:tmpl w:val="DAE0506C"/>
    <w:lvl w:ilvl="0">
      <w:start w:val="8"/>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27CD11E7"/>
    <w:multiLevelType w:val="multilevel"/>
    <w:tmpl w:val="E5C8D256"/>
    <w:lvl w:ilvl="0">
      <w:start w:val="92"/>
      <w:numFmt w:val="decimal"/>
      <w:lvlText w:val="17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28057881"/>
    <w:multiLevelType w:val="multilevel"/>
    <w:tmpl w:val="946A26CE"/>
    <w:lvl w:ilvl="0">
      <w:start w:val="77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283E1ED6"/>
    <w:multiLevelType w:val="multilevel"/>
    <w:tmpl w:val="6382F0A8"/>
    <w:lvl w:ilvl="0">
      <w:start w:val="5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284E5FF6"/>
    <w:multiLevelType w:val="multilevel"/>
    <w:tmpl w:val="5F7C76CA"/>
    <w:lvl w:ilvl="0">
      <w:start w:val="26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29640DEB"/>
    <w:multiLevelType w:val="multilevel"/>
    <w:tmpl w:val="62002C66"/>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2A594664"/>
    <w:multiLevelType w:val="multilevel"/>
    <w:tmpl w:val="41D88C20"/>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2A832DAE"/>
    <w:multiLevelType w:val="multilevel"/>
    <w:tmpl w:val="4F6C6C20"/>
    <w:lvl w:ilvl="0">
      <w:start w:val="33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2ABE758A"/>
    <w:multiLevelType w:val="multilevel"/>
    <w:tmpl w:val="0022652E"/>
    <w:lvl w:ilvl="0">
      <w:start w:val="69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2ACA3419"/>
    <w:multiLevelType w:val="multilevel"/>
    <w:tmpl w:val="E3C21C52"/>
    <w:lvl w:ilvl="0">
      <w:start w:val="60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2AEB3722"/>
    <w:multiLevelType w:val="multilevel"/>
    <w:tmpl w:val="B25CE294"/>
    <w:lvl w:ilvl="0">
      <w:start w:val="4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2BCD2072"/>
    <w:multiLevelType w:val="multilevel"/>
    <w:tmpl w:val="F3F6E602"/>
    <w:lvl w:ilvl="0">
      <w:start w:val="4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2C754C49"/>
    <w:multiLevelType w:val="multilevel"/>
    <w:tmpl w:val="C6D44CB2"/>
    <w:lvl w:ilvl="0">
      <w:start w:val="92"/>
      <w:numFmt w:val="decimal"/>
      <w:lvlText w:val="78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2DFF4B79"/>
    <w:multiLevelType w:val="multilevel"/>
    <w:tmpl w:val="25AA5532"/>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2F4D6BBC"/>
    <w:multiLevelType w:val="multilevel"/>
    <w:tmpl w:val="90B8477A"/>
    <w:lvl w:ilvl="0">
      <w:start w:val="3"/>
      <w:numFmt w:val="decimal"/>
      <w:lvlText w:val="372.%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2F981A61"/>
    <w:multiLevelType w:val="multilevel"/>
    <w:tmpl w:val="4E9407EC"/>
    <w:lvl w:ilvl="0">
      <w:start w:val="4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2FB57510"/>
    <w:multiLevelType w:val="multilevel"/>
    <w:tmpl w:val="5CFEE08A"/>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30D0568D"/>
    <w:multiLevelType w:val="multilevel"/>
    <w:tmpl w:val="436AB0E2"/>
    <w:lvl w:ilvl="0">
      <w:start w:val="6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310B382C"/>
    <w:multiLevelType w:val="multilevel"/>
    <w:tmpl w:val="64741000"/>
    <w:lvl w:ilvl="0">
      <w:start w:val="2"/>
      <w:numFmt w:val="decimal"/>
      <w:lvlText w:val="78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31315E59"/>
    <w:multiLevelType w:val="multilevel"/>
    <w:tmpl w:val="9D1A9A54"/>
    <w:lvl w:ilvl="0">
      <w:start w:val="6"/>
      <w:numFmt w:val="decimal"/>
      <w:lvlText w:val="300,32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31CD5448"/>
    <w:multiLevelType w:val="multilevel"/>
    <w:tmpl w:val="1A6E5BAA"/>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32593E76"/>
    <w:multiLevelType w:val="multilevel"/>
    <w:tmpl w:val="E3CA7A5C"/>
    <w:lvl w:ilvl="0">
      <w:start w:val="7"/>
      <w:numFmt w:val="decimal"/>
      <w:lvlText w:val="439.%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32703902"/>
    <w:multiLevelType w:val="multilevel"/>
    <w:tmpl w:val="818C5746"/>
    <w:lvl w:ilvl="0">
      <w:start w:val="4"/>
      <w:numFmt w:val="decimal"/>
      <w:lvlText w:val="57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32CE559F"/>
    <w:multiLevelType w:val="multilevel"/>
    <w:tmpl w:val="1CD8D77A"/>
    <w:lvl w:ilvl="0">
      <w:start w:val="65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33946ECA"/>
    <w:multiLevelType w:val="multilevel"/>
    <w:tmpl w:val="1B5C183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339E00C8"/>
    <w:multiLevelType w:val="multilevel"/>
    <w:tmpl w:val="6BF28724"/>
    <w:lvl w:ilvl="0">
      <w:start w:val="6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33BF6FB6"/>
    <w:multiLevelType w:val="multilevel"/>
    <w:tmpl w:val="C952C86E"/>
    <w:lvl w:ilvl="0">
      <w:start w:val="5"/>
      <w:numFmt w:val="decimal"/>
      <w:lvlText w:val="25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33FD24AA"/>
    <w:multiLevelType w:val="multilevel"/>
    <w:tmpl w:val="6A1C4996"/>
    <w:lvl w:ilvl="0">
      <w:start w:val="2"/>
      <w:numFmt w:val="decimal"/>
      <w:lvlText w:val="61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341E1D31"/>
    <w:multiLevelType w:val="multilevel"/>
    <w:tmpl w:val="29260F44"/>
    <w:lvl w:ilvl="0">
      <w:start w:val="7"/>
      <w:numFmt w:val="decimal"/>
      <w:lvlText w:val="2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34A6711D"/>
    <w:multiLevelType w:val="multilevel"/>
    <w:tmpl w:val="6658BDE2"/>
    <w:lvl w:ilvl="0">
      <w:start w:val="1"/>
      <w:numFmt w:val="decimal"/>
      <w:lvlText w:val="36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34DD3757"/>
    <w:multiLevelType w:val="multilevel"/>
    <w:tmpl w:val="73BEDE44"/>
    <w:lvl w:ilvl="0">
      <w:start w:val="27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34E9184A"/>
    <w:multiLevelType w:val="multilevel"/>
    <w:tmpl w:val="291A3BDE"/>
    <w:lvl w:ilvl="0">
      <w:start w:val="2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34F66D8F"/>
    <w:multiLevelType w:val="multilevel"/>
    <w:tmpl w:val="A3044E20"/>
    <w:lvl w:ilvl="0">
      <w:start w:val="2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361F0719"/>
    <w:multiLevelType w:val="multilevel"/>
    <w:tmpl w:val="FE24471E"/>
    <w:lvl w:ilvl="0">
      <w:start w:val="8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36870D3B"/>
    <w:multiLevelType w:val="multilevel"/>
    <w:tmpl w:val="A866DD8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369668DF"/>
    <w:multiLevelType w:val="multilevel"/>
    <w:tmpl w:val="03C05F14"/>
    <w:lvl w:ilvl="0">
      <w:start w:val="3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36B27BDE"/>
    <w:multiLevelType w:val="multilevel"/>
    <w:tmpl w:val="7812F026"/>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36B56F57"/>
    <w:multiLevelType w:val="multilevel"/>
    <w:tmpl w:val="725E17E2"/>
    <w:lvl w:ilvl="0">
      <w:start w:val="3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377127A0"/>
    <w:multiLevelType w:val="multilevel"/>
    <w:tmpl w:val="DD7C9DF0"/>
    <w:lvl w:ilvl="0">
      <w:start w:val="2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378D52A4"/>
    <w:multiLevelType w:val="multilevel"/>
    <w:tmpl w:val="6DA82B68"/>
    <w:lvl w:ilvl="0">
      <w:start w:val="3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37B60696"/>
    <w:multiLevelType w:val="multilevel"/>
    <w:tmpl w:val="B7305B2E"/>
    <w:lvl w:ilvl="0">
      <w:start w:val="6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37DB0228"/>
    <w:multiLevelType w:val="multilevel"/>
    <w:tmpl w:val="E4624946"/>
    <w:lvl w:ilvl="0">
      <w:start w:val="6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385E1F5F"/>
    <w:multiLevelType w:val="multilevel"/>
    <w:tmpl w:val="616841D4"/>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38944B41"/>
    <w:multiLevelType w:val="multilevel"/>
    <w:tmpl w:val="630C61E4"/>
    <w:lvl w:ilvl="0">
      <w:start w:val="9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3954182D"/>
    <w:multiLevelType w:val="multilevel"/>
    <w:tmpl w:val="7730F4EA"/>
    <w:lvl w:ilvl="0">
      <w:start w:val="87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39FF3762"/>
    <w:multiLevelType w:val="multilevel"/>
    <w:tmpl w:val="C57A5FB6"/>
    <w:lvl w:ilvl="0">
      <w:start w:val="5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3A5E6C81"/>
    <w:multiLevelType w:val="multilevel"/>
    <w:tmpl w:val="DC4E38B6"/>
    <w:lvl w:ilvl="0">
      <w:start w:val="2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3B4C1E42"/>
    <w:multiLevelType w:val="multilevel"/>
    <w:tmpl w:val="EF8A36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3C2F0AEE"/>
    <w:multiLevelType w:val="multilevel"/>
    <w:tmpl w:val="E6C83074"/>
    <w:lvl w:ilvl="0">
      <w:start w:val="2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3C305008"/>
    <w:multiLevelType w:val="multilevel"/>
    <w:tmpl w:val="32E4D854"/>
    <w:lvl w:ilvl="0">
      <w:start w:val="73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3C512BD3"/>
    <w:multiLevelType w:val="multilevel"/>
    <w:tmpl w:val="01F8CEB8"/>
    <w:lvl w:ilvl="0">
      <w:start w:val="8"/>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3D6D2EC9"/>
    <w:multiLevelType w:val="multilevel"/>
    <w:tmpl w:val="38D24A12"/>
    <w:lvl w:ilvl="0">
      <w:start w:val="9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3D6E77A6"/>
    <w:multiLevelType w:val="multilevel"/>
    <w:tmpl w:val="BFA241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3D787398"/>
    <w:multiLevelType w:val="multilevel"/>
    <w:tmpl w:val="E02224AA"/>
    <w:lvl w:ilvl="0">
      <w:start w:val="30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3DFE6E11"/>
    <w:multiLevelType w:val="multilevel"/>
    <w:tmpl w:val="A04044B4"/>
    <w:lvl w:ilvl="0">
      <w:start w:val="15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3E143E69"/>
    <w:multiLevelType w:val="multilevel"/>
    <w:tmpl w:val="FE6AD2CE"/>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3E592E04"/>
    <w:multiLevelType w:val="multilevel"/>
    <w:tmpl w:val="15F4982C"/>
    <w:lvl w:ilvl="0">
      <w:start w:val="79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3F596DF1"/>
    <w:multiLevelType w:val="multilevel"/>
    <w:tmpl w:val="262E20BE"/>
    <w:lvl w:ilvl="0">
      <w:start w:val="4"/>
      <w:numFmt w:val="decimal"/>
      <w:lvlText w:val="30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3F6B1FD5"/>
    <w:multiLevelType w:val="multilevel"/>
    <w:tmpl w:val="A6E4E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3F822722"/>
    <w:multiLevelType w:val="multilevel"/>
    <w:tmpl w:val="E54400CC"/>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3FA85337"/>
    <w:multiLevelType w:val="multilevel"/>
    <w:tmpl w:val="705019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3FB82CD5"/>
    <w:multiLevelType w:val="multilevel"/>
    <w:tmpl w:val="5826002E"/>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40221682"/>
    <w:multiLevelType w:val="multilevel"/>
    <w:tmpl w:val="39722D9E"/>
    <w:lvl w:ilvl="0">
      <w:start w:val="3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40FC4851"/>
    <w:multiLevelType w:val="multilevel"/>
    <w:tmpl w:val="0A0E0CAE"/>
    <w:lvl w:ilvl="0">
      <w:start w:val="4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2"/>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41517415"/>
    <w:multiLevelType w:val="multilevel"/>
    <w:tmpl w:val="5A84F73C"/>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42184EF1"/>
    <w:multiLevelType w:val="multilevel"/>
    <w:tmpl w:val="568A72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42F86C43"/>
    <w:multiLevelType w:val="multilevel"/>
    <w:tmpl w:val="1B285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43165B3B"/>
    <w:multiLevelType w:val="multilevel"/>
    <w:tmpl w:val="63E251D4"/>
    <w:lvl w:ilvl="0">
      <w:start w:val="62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436D63D5"/>
    <w:multiLevelType w:val="multilevel"/>
    <w:tmpl w:val="4B6E46EA"/>
    <w:lvl w:ilvl="0">
      <w:start w:val="6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44037647"/>
    <w:multiLevelType w:val="multilevel"/>
    <w:tmpl w:val="CD2CA20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447757F7"/>
    <w:multiLevelType w:val="multilevel"/>
    <w:tmpl w:val="F03E26B2"/>
    <w:lvl w:ilvl="0">
      <w:start w:val="37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447D3608"/>
    <w:multiLevelType w:val="multilevel"/>
    <w:tmpl w:val="0DEEAE58"/>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44C57CCD"/>
    <w:multiLevelType w:val="multilevel"/>
    <w:tmpl w:val="1BEC8FB0"/>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450629B0"/>
    <w:multiLevelType w:val="multilevel"/>
    <w:tmpl w:val="E79847CE"/>
    <w:lvl w:ilvl="0">
      <w:start w:val="57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459D6BF4"/>
    <w:multiLevelType w:val="multilevel"/>
    <w:tmpl w:val="7FB4AD1C"/>
    <w:lvl w:ilvl="0">
      <w:start w:val="46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45A47314"/>
    <w:multiLevelType w:val="multilevel"/>
    <w:tmpl w:val="18C830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45BA2E75"/>
    <w:multiLevelType w:val="multilevel"/>
    <w:tmpl w:val="FAE48526"/>
    <w:lvl w:ilvl="0">
      <w:start w:val="9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45DC4A83"/>
    <w:multiLevelType w:val="multilevel"/>
    <w:tmpl w:val="8B4EA3CA"/>
    <w:lvl w:ilvl="0">
      <w:start w:val="72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46060894"/>
    <w:multiLevelType w:val="multilevel"/>
    <w:tmpl w:val="92287B0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46403D08"/>
    <w:multiLevelType w:val="multilevel"/>
    <w:tmpl w:val="5748BBA0"/>
    <w:lvl w:ilvl="0">
      <w:start w:val="5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46963993"/>
    <w:multiLevelType w:val="multilevel"/>
    <w:tmpl w:val="EB4C650A"/>
    <w:lvl w:ilvl="0">
      <w:start w:val="7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46A328B6"/>
    <w:multiLevelType w:val="multilevel"/>
    <w:tmpl w:val="0B9814F8"/>
    <w:lvl w:ilvl="0">
      <w:start w:val="25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46F1403B"/>
    <w:multiLevelType w:val="multilevel"/>
    <w:tmpl w:val="B5E4717E"/>
    <w:lvl w:ilvl="0">
      <w:start w:val="7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472230CB"/>
    <w:multiLevelType w:val="multilevel"/>
    <w:tmpl w:val="30348612"/>
    <w:lvl w:ilvl="0">
      <w:start w:val="7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477927B4"/>
    <w:multiLevelType w:val="multilevel"/>
    <w:tmpl w:val="9AEA6988"/>
    <w:lvl w:ilvl="0">
      <w:start w:val="3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48872738"/>
    <w:multiLevelType w:val="multilevel"/>
    <w:tmpl w:val="A1746A5C"/>
    <w:lvl w:ilvl="0">
      <w:start w:val="6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488A2AFB"/>
    <w:multiLevelType w:val="multilevel"/>
    <w:tmpl w:val="109A4292"/>
    <w:lvl w:ilvl="0">
      <w:start w:val="601"/>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488F5AE9"/>
    <w:multiLevelType w:val="multilevel"/>
    <w:tmpl w:val="C6D2E4AC"/>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48EE0EB7"/>
    <w:multiLevelType w:val="multilevel"/>
    <w:tmpl w:val="7330992C"/>
    <w:lvl w:ilvl="0">
      <w:start w:val="8"/>
      <w:numFmt w:val="decimal"/>
      <w:lvlText w:val="97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4A3935F5"/>
    <w:multiLevelType w:val="multilevel"/>
    <w:tmpl w:val="4822B9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4AC80DCA"/>
    <w:multiLevelType w:val="multilevel"/>
    <w:tmpl w:val="5F687CE4"/>
    <w:lvl w:ilvl="0">
      <w:start w:val="60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4AFE276F"/>
    <w:multiLevelType w:val="multilevel"/>
    <w:tmpl w:val="F1C0ED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4B193793"/>
    <w:multiLevelType w:val="multilevel"/>
    <w:tmpl w:val="814E0E0E"/>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4"/>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4B2E59A3"/>
    <w:multiLevelType w:val="multilevel"/>
    <w:tmpl w:val="39864F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4BF71153"/>
    <w:multiLevelType w:val="multilevel"/>
    <w:tmpl w:val="A47A6D32"/>
    <w:lvl w:ilvl="0">
      <w:start w:val="47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4C081347"/>
    <w:multiLevelType w:val="multilevel"/>
    <w:tmpl w:val="88521B52"/>
    <w:lvl w:ilvl="0">
      <w:start w:val="6"/>
      <w:numFmt w:val="decimal"/>
      <w:lvlText w:val="7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4C1A53E2"/>
    <w:multiLevelType w:val="multilevel"/>
    <w:tmpl w:val="BF4C5C1A"/>
    <w:lvl w:ilvl="0">
      <w:start w:val="3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4C621851"/>
    <w:multiLevelType w:val="multilevel"/>
    <w:tmpl w:val="1CD8023E"/>
    <w:lvl w:ilvl="0">
      <w:start w:val="1"/>
      <w:numFmt w:val="decimal"/>
      <w:lvlText w:val="29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4CCB543E"/>
    <w:multiLevelType w:val="multilevel"/>
    <w:tmpl w:val="1ABAA2D2"/>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4CE11506"/>
    <w:multiLevelType w:val="multilevel"/>
    <w:tmpl w:val="6D9671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4DAB6326"/>
    <w:multiLevelType w:val="multilevel"/>
    <w:tmpl w:val="C472D9CC"/>
    <w:lvl w:ilvl="0">
      <w:start w:val="5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4DF8774E"/>
    <w:multiLevelType w:val="multilevel"/>
    <w:tmpl w:val="7456670C"/>
    <w:lvl w:ilvl="0">
      <w:start w:val="2"/>
      <w:numFmt w:val="decimal"/>
      <w:lvlText w:val="39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4E1F46A5"/>
    <w:multiLevelType w:val="multilevel"/>
    <w:tmpl w:val="F74E06FA"/>
    <w:lvl w:ilvl="0">
      <w:start w:val="3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4E486514"/>
    <w:multiLevelType w:val="multilevel"/>
    <w:tmpl w:val="0AD6F7A6"/>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4E5971C3"/>
    <w:multiLevelType w:val="multilevel"/>
    <w:tmpl w:val="33A4A550"/>
    <w:lvl w:ilvl="0">
      <w:start w:val="5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4EB12821"/>
    <w:multiLevelType w:val="multilevel"/>
    <w:tmpl w:val="6004F4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4EFF43A3"/>
    <w:multiLevelType w:val="multilevel"/>
    <w:tmpl w:val="1640DFEA"/>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509F3505"/>
    <w:multiLevelType w:val="multilevel"/>
    <w:tmpl w:val="5C70A640"/>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50AB6E0C"/>
    <w:multiLevelType w:val="multilevel"/>
    <w:tmpl w:val="3D94B8FA"/>
    <w:lvl w:ilvl="0">
      <w:start w:val="6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50DF3576"/>
    <w:multiLevelType w:val="multilevel"/>
    <w:tmpl w:val="6F64B90C"/>
    <w:lvl w:ilvl="0">
      <w:start w:val="7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512C5D00"/>
    <w:multiLevelType w:val="multilevel"/>
    <w:tmpl w:val="20C8F5CE"/>
    <w:lvl w:ilvl="0">
      <w:start w:val="3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512E20AE"/>
    <w:multiLevelType w:val="multilevel"/>
    <w:tmpl w:val="B1BAA0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51533604"/>
    <w:multiLevelType w:val="multilevel"/>
    <w:tmpl w:val="0EE83358"/>
    <w:lvl w:ilvl="0">
      <w:start w:val="4"/>
      <w:numFmt w:val="decimal"/>
      <w:lvlText w:val="61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519D4C2B"/>
    <w:multiLevelType w:val="multilevel"/>
    <w:tmpl w:val="A5B0BCDE"/>
    <w:lvl w:ilvl="0">
      <w:start w:val="5"/>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51B71CB1"/>
    <w:multiLevelType w:val="multilevel"/>
    <w:tmpl w:val="C6D095AE"/>
    <w:lvl w:ilvl="0">
      <w:start w:val="7"/>
      <w:numFmt w:val="decimal"/>
      <w:lvlText w:val="3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52152A62"/>
    <w:multiLevelType w:val="multilevel"/>
    <w:tmpl w:val="410E15AA"/>
    <w:lvl w:ilvl="0">
      <w:start w:val="86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528B54F3"/>
    <w:multiLevelType w:val="multilevel"/>
    <w:tmpl w:val="8590886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15:restartNumberingAfterBreak="0">
    <w:nsid w:val="52BB2511"/>
    <w:multiLevelType w:val="multilevel"/>
    <w:tmpl w:val="642458B8"/>
    <w:lvl w:ilvl="0">
      <w:start w:val="37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52C87FEC"/>
    <w:multiLevelType w:val="multilevel"/>
    <w:tmpl w:val="C6A4066C"/>
    <w:lvl w:ilvl="0">
      <w:start w:val="7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52E15B58"/>
    <w:multiLevelType w:val="multilevel"/>
    <w:tmpl w:val="F0465060"/>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52EA1F84"/>
    <w:multiLevelType w:val="multilevel"/>
    <w:tmpl w:val="74D4853E"/>
    <w:lvl w:ilvl="0">
      <w:start w:val="7"/>
      <w:numFmt w:val="decimal"/>
      <w:lvlText w:val="49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53343918"/>
    <w:multiLevelType w:val="multilevel"/>
    <w:tmpl w:val="32D0E1EE"/>
    <w:lvl w:ilvl="0">
      <w:start w:val="5"/>
      <w:numFmt w:val="decimal"/>
      <w:lvlText w:val="33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53D013E2"/>
    <w:multiLevelType w:val="multilevel"/>
    <w:tmpl w:val="00647CD8"/>
    <w:lvl w:ilvl="0">
      <w:start w:val="94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53FB0771"/>
    <w:multiLevelType w:val="multilevel"/>
    <w:tmpl w:val="7494DFB2"/>
    <w:lvl w:ilvl="0">
      <w:start w:val="1"/>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544767CA"/>
    <w:multiLevelType w:val="multilevel"/>
    <w:tmpl w:val="F57A10DC"/>
    <w:lvl w:ilvl="0">
      <w:start w:val="5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54B57E77"/>
    <w:multiLevelType w:val="multilevel"/>
    <w:tmpl w:val="D2C0A726"/>
    <w:lvl w:ilvl="0">
      <w:start w:val="7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552233DD"/>
    <w:multiLevelType w:val="multilevel"/>
    <w:tmpl w:val="C4DA7816"/>
    <w:lvl w:ilvl="0">
      <w:start w:val="8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15:restartNumberingAfterBreak="0">
    <w:nsid w:val="55FF58B0"/>
    <w:multiLevelType w:val="multilevel"/>
    <w:tmpl w:val="57526434"/>
    <w:lvl w:ilvl="0">
      <w:start w:val="5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561952B5"/>
    <w:multiLevelType w:val="multilevel"/>
    <w:tmpl w:val="6C72D184"/>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56331F28"/>
    <w:multiLevelType w:val="multilevel"/>
    <w:tmpl w:val="EA0096BA"/>
    <w:lvl w:ilvl="0">
      <w:start w:val="9"/>
      <w:numFmt w:val="decimal"/>
      <w:lvlText w:val="92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573261F6"/>
    <w:multiLevelType w:val="multilevel"/>
    <w:tmpl w:val="D0ACCB2A"/>
    <w:lvl w:ilvl="0">
      <w:start w:val="7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574B2799"/>
    <w:multiLevelType w:val="multilevel"/>
    <w:tmpl w:val="8B84D8CE"/>
    <w:lvl w:ilvl="0">
      <w:start w:val="16"/>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579652EB"/>
    <w:multiLevelType w:val="multilevel"/>
    <w:tmpl w:val="6B840A40"/>
    <w:lvl w:ilvl="0">
      <w:start w:val="57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15:restartNumberingAfterBreak="0">
    <w:nsid w:val="57AD5202"/>
    <w:multiLevelType w:val="multilevel"/>
    <w:tmpl w:val="B5A2B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15:restartNumberingAfterBreak="0">
    <w:nsid w:val="57F21CA5"/>
    <w:multiLevelType w:val="multilevel"/>
    <w:tmpl w:val="3AD0A936"/>
    <w:lvl w:ilvl="0">
      <w:start w:val="30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15:restartNumberingAfterBreak="0">
    <w:nsid w:val="580741C0"/>
    <w:multiLevelType w:val="multilevel"/>
    <w:tmpl w:val="3260EB72"/>
    <w:lvl w:ilvl="0">
      <w:start w:val="31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58464AC5"/>
    <w:multiLevelType w:val="multilevel"/>
    <w:tmpl w:val="67C0C468"/>
    <w:lvl w:ilvl="0">
      <w:start w:val="3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15:restartNumberingAfterBreak="0">
    <w:nsid w:val="58B32385"/>
    <w:multiLevelType w:val="multilevel"/>
    <w:tmpl w:val="B4B6245C"/>
    <w:lvl w:ilvl="0">
      <w:start w:val="4"/>
      <w:numFmt w:val="decimal"/>
      <w:lvlText w:val="1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58BE28AA"/>
    <w:multiLevelType w:val="multilevel"/>
    <w:tmpl w:val="9E3CD678"/>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58F73F3E"/>
    <w:multiLevelType w:val="multilevel"/>
    <w:tmpl w:val="FC945668"/>
    <w:lvl w:ilvl="0">
      <w:start w:val="62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58FF7E35"/>
    <w:multiLevelType w:val="multilevel"/>
    <w:tmpl w:val="F452922C"/>
    <w:lvl w:ilvl="0">
      <w:start w:val="67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5900177A"/>
    <w:multiLevelType w:val="multilevel"/>
    <w:tmpl w:val="C0B8DE52"/>
    <w:lvl w:ilvl="0">
      <w:start w:val="8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15:restartNumberingAfterBreak="0">
    <w:nsid w:val="591A13B1"/>
    <w:multiLevelType w:val="multilevel"/>
    <w:tmpl w:val="5456DA40"/>
    <w:lvl w:ilvl="0">
      <w:start w:val="6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15:restartNumberingAfterBreak="0">
    <w:nsid w:val="59556AE2"/>
    <w:multiLevelType w:val="multilevel"/>
    <w:tmpl w:val="43A0A1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15:restartNumberingAfterBreak="0">
    <w:nsid w:val="59E85108"/>
    <w:multiLevelType w:val="multilevel"/>
    <w:tmpl w:val="AD202FBE"/>
    <w:lvl w:ilvl="0">
      <w:start w:val="6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5A8726AF"/>
    <w:multiLevelType w:val="multilevel"/>
    <w:tmpl w:val="7C289C8C"/>
    <w:lvl w:ilvl="0">
      <w:start w:val="76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5"/>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5ADB584C"/>
    <w:multiLevelType w:val="multilevel"/>
    <w:tmpl w:val="51662E56"/>
    <w:lvl w:ilvl="0">
      <w:start w:val="9"/>
      <w:numFmt w:val="decimal"/>
      <w:lvlText w:val="3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5B087B0A"/>
    <w:multiLevelType w:val="multilevel"/>
    <w:tmpl w:val="F4BC98BC"/>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5B894F52"/>
    <w:multiLevelType w:val="multilevel"/>
    <w:tmpl w:val="6780F724"/>
    <w:lvl w:ilvl="0">
      <w:start w:val="3"/>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15:restartNumberingAfterBreak="0">
    <w:nsid w:val="5D4E53A4"/>
    <w:multiLevelType w:val="multilevel"/>
    <w:tmpl w:val="06A2F8D2"/>
    <w:lvl w:ilvl="0">
      <w:start w:val="3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5"/>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5D5E2732"/>
    <w:multiLevelType w:val="multilevel"/>
    <w:tmpl w:val="CFF44784"/>
    <w:lvl w:ilvl="0">
      <w:start w:val="6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15:restartNumberingAfterBreak="0">
    <w:nsid w:val="5D635640"/>
    <w:multiLevelType w:val="multilevel"/>
    <w:tmpl w:val="2D5CAD6E"/>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15:restartNumberingAfterBreak="0">
    <w:nsid w:val="5DC9292F"/>
    <w:multiLevelType w:val="multilevel"/>
    <w:tmpl w:val="4DF06F12"/>
    <w:lvl w:ilvl="0">
      <w:start w:val="4"/>
      <w:numFmt w:val="decimal"/>
      <w:lvlText w:val="7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15:restartNumberingAfterBreak="0">
    <w:nsid w:val="5E187C81"/>
    <w:multiLevelType w:val="multilevel"/>
    <w:tmpl w:val="7158BC3E"/>
    <w:lvl w:ilvl="0">
      <w:start w:val="3"/>
      <w:numFmt w:val="decimal"/>
      <w:lvlText w:val="337.%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5E547BB6"/>
    <w:multiLevelType w:val="multilevel"/>
    <w:tmpl w:val="7FF6A5DC"/>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5E5C2E24"/>
    <w:multiLevelType w:val="multilevel"/>
    <w:tmpl w:val="89483068"/>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15:restartNumberingAfterBreak="0">
    <w:nsid w:val="5EA643EE"/>
    <w:multiLevelType w:val="multilevel"/>
    <w:tmpl w:val="AA540D8A"/>
    <w:lvl w:ilvl="0">
      <w:start w:val="3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5EE07543"/>
    <w:multiLevelType w:val="multilevel"/>
    <w:tmpl w:val="D2F230D6"/>
    <w:lvl w:ilvl="0">
      <w:start w:val="61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8"/>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5EF36495"/>
    <w:multiLevelType w:val="multilevel"/>
    <w:tmpl w:val="D5B2C378"/>
    <w:lvl w:ilvl="0">
      <w:start w:val="3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5EF76C86"/>
    <w:multiLevelType w:val="multilevel"/>
    <w:tmpl w:val="2EE0AD0A"/>
    <w:lvl w:ilvl="0">
      <w:start w:val="93"/>
      <w:numFmt w:val="decimal"/>
      <w:lvlText w:val="79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15:restartNumberingAfterBreak="0">
    <w:nsid w:val="5F406A11"/>
    <w:multiLevelType w:val="multilevel"/>
    <w:tmpl w:val="CA7683D6"/>
    <w:lvl w:ilvl="0">
      <w:start w:val="9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15:restartNumberingAfterBreak="0">
    <w:nsid w:val="5F82573E"/>
    <w:multiLevelType w:val="multilevel"/>
    <w:tmpl w:val="376EE11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15:restartNumberingAfterBreak="0">
    <w:nsid w:val="600B6306"/>
    <w:multiLevelType w:val="multilevel"/>
    <w:tmpl w:val="741E0648"/>
    <w:lvl w:ilvl="0">
      <w:start w:val="1"/>
      <w:numFmt w:val="decimal"/>
      <w:lvlText w:val="270.%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602B25C0"/>
    <w:multiLevelType w:val="multilevel"/>
    <w:tmpl w:val="D2C8E6AE"/>
    <w:lvl w:ilvl="0">
      <w:start w:val="5"/>
      <w:numFmt w:val="decimal"/>
      <w:lvlText w:val="[65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15:restartNumberingAfterBreak="0">
    <w:nsid w:val="60590430"/>
    <w:multiLevelType w:val="multilevel"/>
    <w:tmpl w:val="BE787F60"/>
    <w:lvl w:ilvl="0">
      <w:start w:val="25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60766BAB"/>
    <w:multiLevelType w:val="multilevel"/>
    <w:tmpl w:val="89AAC0D4"/>
    <w:lvl w:ilvl="0">
      <w:start w:val="4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617213F5"/>
    <w:multiLevelType w:val="multilevel"/>
    <w:tmpl w:val="A5924B10"/>
    <w:lvl w:ilvl="0">
      <w:start w:val="38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15:restartNumberingAfterBreak="0">
    <w:nsid w:val="61FB1A30"/>
    <w:multiLevelType w:val="multilevel"/>
    <w:tmpl w:val="C2D06200"/>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62191787"/>
    <w:multiLevelType w:val="multilevel"/>
    <w:tmpl w:val="A7EED28C"/>
    <w:lvl w:ilvl="0">
      <w:start w:val="8"/>
      <w:numFmt w:val="decimal"/>
      <w:lvlText w:val="79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629D5EFE"/>
    <w:multiLevelType w:val="multilevel"/>
    <w:tmpl w:val="DDBE6E36"/>
    <w:lvl w:ilvl="0">
      <w:start w:val="9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62F92CF9"/>
    <w:multiLevelType w:val="multilevel"/>
    <w:tmpl w:val="F2E02A56"/>
    <w:lvl w:ilvl="0">
      <w:start w:val="5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63B012D3"/>
    <w:multiLevelType w:val="multilevel"/>
    <w:tmpl w:val="DF0C7C56"/>
    <w:lvl w:ilvl="0">
      <w:start w:val="7"/>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63CB2E0B"/>
    <w:multiLevelType w:val="multilevel"/>
    <w:tmpl w:val="2C38E8B0"/>
    <w:lvl w:ilvl="0">
      <w:start w:val="3"/>
      <w:numFmt w:val="decimal"/>
      <w:lvlText w:val="37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15:restartNumberingAfterBreak="0">
    <w:nsid w:val="641E2406"/>
    <w:multiLevelType w:val="multilevel"/>
    <w:tmpl w:val="80BC2CBA"/>
    <w:lvl w:ilvl="0">
      <w:start w:val="2"/>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64B4256B"/>
    <w:multiLevelType w:val="multilevel"/>
    <w:tmpl w:val="6F5EF678"/>
    <w:lvl w:ilvl="0">
      <w:start w:val="86"/>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66017F17"/>
    <w:multiLevelType w:val="multilevel"/>
    <w:tmpl w:val="F1EEC9A8"/>
    <w:lvl w:ilvl="0">
      <w:start w:val="2"/>
      <w:numFmt w:val="decimal"/>
      <w:lvlText w:val="62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66CB5848"/>
    <w:multiLevelType w:val="multilevel"/>
    <w:tmpl w:val="1C80DC42"/>
    <w:lvl w:ilvl="0">
      <w:start w:val="4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66E536F5"/>
    <w:multiLevelType w:val="multilevel"/>
    <w:tmpl w:val="053C4898"/>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66FA58C7"/>
    <w:multiLevelType w:val="multilevel"/>
    <w:tmpl w:val="17E894BE"/>
    <w:lvl w:ilvl="0">
      <w:start w:val="6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6741003C"/>
    <w:multiLevelType w:val="multilevel"/>
    <w:tmpl w:val="6128AC12"/>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15:restartNumberingAfterBreak="0">
    <w:nsid w:val="67847B27"/>
    <w:multiLevelType w:val="multilevel"/>
    <w:tmpl w:val="8E72261C"/>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68030C39"/>
    <w:multiLevelType w:val="multilevel"/>
    <w:tmpl w:val="4F2A6E58"/>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15:restartNumberingAfterBreak="0">
    <w:nsid w:val="680A0DCF"/>
    <w:multiLevelType w:val="multilevel"/>
    <w:tmpl w:val="C7BAE89A"/>
    <w:lvl w:ilvl="0">
      <w:start w:val="2"/>
      <w:numFmt w:val="decimal"/>
      <w:lvlText w:val="30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68137B08"/>
    <w:multiLevelType w:val="multilevel"/>
    <w:tmpl w:val="59103BB6"/>
    <w:lvl w:ilvl="0">
      <w:start w:val="1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68804885"/>
    <w:multiLevelType w:val="multilevel"/>
    <w:tmpl w:val="C4A6B9F4"/>
    <w:lvl w:ilvl="0">
      <w:start w:val="5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69A4156C"/>
    <w:multiLevelType w:val="multilevel"/>
    <w:tmpl w:val="E47044D8"/>
    <w:lvl w:ilvl="0">
      <w:start w:val="9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15:restartNumberingAfterBreak="0">
    <w:nsid w:val="6C164474"/>
    <w:multiLevelType w:val="multilevel"/>
    <w:tmpl w:val="9D983D64"/>
    <w:lvl w:ilvl="0">
      <w:start w:val="2"/>
      <w:numFmt w:val="decimal"/>
      <w:lvlText w:val="15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6C181587"/>
    <w:multiLevelType w:val="multilevel"/>
    <w:tmpl w:val="FF6465B4"/>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6C233DE8"/>
    <w:multiLevelType w:val="multilevel"/>
    <w:tmpl w:val="79008FD0"/>
    <w:lvl w:ilvl="0">
      <w:start w:val="5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6C6073A3"/>
    <w:multiLevelType w:val="multilevel"/>
    <w:tmpl w:val="2FDA06A8"/>
    <w:lvl w:ilvl="0">
      <w:start w:val="6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6CC64451"/>
    <w:multiLevelType w:val="multilevel"/>
    <w:tmpl w:val="510A573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6D1B6C6E"/>
    <w:multiLevelType w:val="multilevel"/>
    <w:tmpl w:val="26CEFE84"/>
    <w:lvl w:ilvl="0">
      <w:start w:val="6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6D9E2649"/>
    <w:multiLevelType w:val="multilevel"/>
    <w:tmpl w:val="115429F6"/>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15:restartNumberingAfterBreak="0">
    <w:nsid w:val="6E323896"/>
    <w:multiLevelType w:val="multilevel"/>
    <w:tmpl w:val="20863A28"/>
    <w:lvl w:ilvl="0">
      <w:start w:val="30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6E4933D1"/>
    <w:multiLevelType w:val="multilevel"/>
    <w:tmpl w:val="331E8E10"/>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6E7E2CAC"/>
    <w:multiLevelType w:val="multilevel"/>
    <w:tmpl w:val="ED6A7BB6"/>
    <w:lvl w:ilvl="0">
      <w:start w:val="2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15:restartNumberingAfterBreak="0">
    <w:nsid w:val="6EC7076B"/>
    <w:multiLevelType w:val="multilevel"/>
    <w:tmpl w:val="956829FC"/>
    <w:lvl w:ilvl="0">
      <w:start w:val="96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15:restartNumberingAfterBreak="0">
    <w:nsid w:val="6EDF3BEB"/>
    <w:multiLevelType w:val="multilevel"/>
    <w:tmpl w:val="CA4AFE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6EE770A4"/>
    <w:multiLevelType w:val="multilevel"/>
    <w:tmpl w:val="0C740930"/>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6EE93407"/>
    <w:multiLevelType w:val="multilevel"/>
    <w:tmpl w:val="5A5AA028"/>
    <w:lvl w:ilvl="0">
      <w:start w:val="92"/>
      <w:numFmt w:val="decimal"/>
      <w:lvlText w:val="61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6F9048FB"/>
    <w:multiLevelType w:val="multilevel"/>
    <w:tmpl w:val="2FB0B7DA"/>
    <w:lvl w:ilvl="0">
      <w:start w:val="1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6FAF4C0E"/>
    <w:multiLevelType w:val="multilevel"/>
    <w:tmpl w:val="DD6E7630"/>
    <w:lvl w:ilvl="0">
      <w:start w:val="7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6FF4316E"/>
    <w:multiLevelType w:val="multilevel"/>
    <w:tmpl w:val="18A848DC"/>
    <w:lvl w:ilvl="0">
      <w:start w:val="5"/>
      <w:numFmt w:val="decimal"/>
      <w:lvlText w:val="61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7025054D"/>
    <w:multiLevelType w:val="multilevel"/>
    <w:tmpl w:val="2DA8DB96"/>
    <w:lvl w:ilvl="0">
      <w:start w:val="5"/>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708166E5"/>
    <w:multiLevelType w:val="multilevel"/>
    <w:tmpl w:val="642C71DA"/>
    <w:lvl w:ilvl="0">
      <w:start w:val="3"/>
      <w:numFmt w:val="decimal"/>
      <w:lvlText w:val="30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70EA7EAB"/>
    <w:multiLevelType w:val="multilevel"/>
    <w:tmpl w:val="72D6FFA2"/>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71C1565D"/>
    <w:multiLevelType w:val="multilevel"/>
    <w:tmpl w:val="EB8CFB42"/>
    <w:lvl w:ilvl="0">
      <w:start w:val="5"/>
      <w:numFmt w:val="decimal"/>
      <w:lvlText w:val="5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722B2ED5"/>
    <w:multiLevelType w:val="multilevel"/>
    <w:tmpl w:val="D146FF9E"/>
    <w:lvl w:ilvl="0">
      <w:start w:val="9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15:restartNumberingAfterBreak="0">
    <w:nsid w:val="728E71D8"/>
    <w:multiLevelType w:val="multilevel"/>
    <w:tmpl w:val="6C4E5198"/>
    <w:lvl w:ilvl="0">
      <w:start w:val="8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729A43ED"/>
    <w:multiLevelType w:val="multilevel"/>
    <w:tmpl w:val="47608A6A"/>
    <w:lvl w:ilvl="0">
      <w:start w:val="9"/>
      <w:numFmt w:val="decimal"/>
      <w:lvlText w:val="20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72A56859"/>
    <w:multiLevelType w:val="multilevel"/>
    <w:tmpl w:val="D45EDAB8"/>
    <w:lvl w:ilvl="0">
      <w:start w:val="92"/>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730C75FE"/>
    <w:multiLevelType w:val="multilevel"/>
    <w:tmpl w:val="E39C6D88"/>
    <w:lvl w:ilvl="0">
      <w:start w:val="49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15:restartNumberingAfterBreak="0">
    <w:nsid w:val="733A4FFC"/>
    <w:multiLevelType w:val="multilevel"/>
    <w:tmpl w:val="97C04A8C"/>
    <w:lvl w:ilvl="0">
      <w:start w:val="7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73AB3AD2"/>
    <w:multiLevelType w:val="multilevel"/>
    <w:tmpl w:val="71AA2494"/>
    <w:lvl w:ilvl="0">
      <w:start w:val="8"/>
      <w:numFmt w:val="decimal"/>
      <w:lvlText w:val="61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15:restartNumberingAfterBreak="0">
    <w:nsid w:val="74360B19"/>
    <w:multiLevelType w:val="multilevel"/>
    <w:tmpl w:val="C17A01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15:restartNumberingAfterBreak="0">
    <w:nsid w:val="75E9489E"/>
    <w:multiLevelType w:val="multilevel"/>
    <w:tmpl w:val="4A84FA26"/>
    <w:lvl w:ilvl="0">
      <w:start w:val="1"/>
      <w:numFmt w:val="decimal"/>
      <w:lvlText w:val="67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75F209AE"/>
    <w:multiLevelType w:val="multilevel"/>
    <w:tmpl w:val="298062BE"/>
    <w:lvl w:ilvl="0">
      <w:start w:val="5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761E2B75"/>
    <w:multiLevelType w:val="multilevel"/>
    <w:tmpl w:val="CEDC625E"/>
    <w:lvl w:ilvl="0">
      <w:start w:val="17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76916BC4"/>
    <w:multiLevelType w:val="multilevel"/>
    <w:tmpl w:val="0A00EC84"/>
    <w:lvl w:ilvl="0">
      <w:start w:val="3"/>
      <w:numFmt w:val="decimal"/>
      <w:lvlText w:val="3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77083BCC"/>
    <w:multiLevelType w:val="multilevel"/>
    <w:tmpl w:val="8C668728"/>
    <w:lvl w:ilvl="0">
      <w:start w:val="3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3" w15:restartNumberingAfterBreak="0">
    <w:nsid w:val="773A4965"/>
    <w:multiLevelType w:val="multilevel"/>
    <w:tmpl w:val="DFB00068"/>
    <w:lvl w:ilvl="0">
      <w:start w:val="1"/>
      <w:numFmt w:val="decimal"/>
      <w:lvlText w:val="33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4" w15:restartNumberingAfterBreak="0">
    <w:nsid w:val="778D3416"/>
    <w:multiLevelType w:val="multilevel"/>
    <w:tmpl w:val="FD9C0532"/>
    <w:lvl w:ilvl="0">
      <w:start w:val="15"/>
      <w:numFmt w:val="decimal"/>
      <w:lvlText w:val="79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5" w15:restartNumberingAfterBreak="0">
    <w:nsid w:val="779E4358"/>
    <w:multiLevelType w:val="multilevel"/>
    <w:tmpl w:val="750CEF42"/>
    <w:lvl w:ilvl="0">
      <w:start w:val="1"/>
      <w:numFmt w:val="decimal"/>
      <w:lvlText w:val="599.%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6" w15:restartNumberingAfterBreak="0">
    <w:nsid w:val="77AB2FAF"/>
    <w:multiLevelType w:val="multilevel"/>
    <w:tmpl w:val="2506CED6"/>
    <w:lvl w:ilvl="0">
      <w:start w:val="6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7" w15:restartNumberingAfterBreak="0">
    <w:nsid w:val="783E28AA"/>
    <w:multiLevelType w:val="multilevel"/>
    <w:tmpl w:val="7B9216AE"/>
    <w:lvl w:ilvl="0">
      <w:start w:val="26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8" w15:restartNumberingAfterBreak="0">
    <w:nsid w:val="7840067C"/>
    <w:multiLevelType w:val="multilevel"/>
    <w:tmpl w:val="C576E8A4"/>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9" w15:restartNumberingAfterBreak="0">
    <w:nsid w:val="788B4B79"/>
    <w:multiLevelType w:val="multilevel"/>
    <w:tmpl w:val="501CDBE8"/>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0" w15:restartNumberingAfterBreak="0">
    <w:nsid w:val="78F34E54"/>
    <w:multiLevelType w:val="multilevel"/>
    <w:tmpl w:val="4886BAA6"/>
    <w:lvl w:ilvl="0">
      <w:start w:val="1"/>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1" w15:restartNumberingAfterBreak="0">
    <w:nsid w:val="79377B97"/>
    <w:multiLevelType w:val="multilevel"/>
    <w:tmpl w:val="43EE8294"/>
    <w:lvl w:ilvl="0">
      <w:start w:val="17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2" w15:restartNumberingAfterBreak="0">
    <w:nsid w:val="798F360F"/>
    <w:multiLevelType w:val="multilevel"/>
    <w:tmpl w:val="2F2E63F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3" w15:restartNumberingAfterBreak="0">
    <w:nsid w:val="7A032725"/>
    <w:multiLevelType w:val="multilevel"/>
    <w:tmpl w:val="F280A218"/>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4" w15:restartNumberingAfterBreak="0">
    <w:nsid w:val="7A450BE8"/>
    <w:multiLevelType w:val="multilevel"/>
    <w:tmpl w:val="E8523466"/>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5" w15:restartNumberingAfterBreak="0">
    <w:nsid w:val="7A724509"/>
    <w:multiLevelType w:val="multilevel"/>
    <w:tmpl w:val="6B088D9C"/>
    <w:lvl w:ilvl="0">
      <w:start w:val="9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6" w15:restartNumberingAfterBreak="0">
    <w:nsid w:val="7AA43F4F"/>
    <w:multiLevelType w:val="multilevel"/>
    <w:tmpl w:val="F6D27056"/>
    <w:lvl w:ilvl="0">
      <w:start w:val="5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7" w15:restartNumberingAfterBreak="0">
    <w:nsid w:val="7B2C1F13"/>
    <w:multiLevelType w:val="multilevel"/>
    <w:tmpl w:val="C63C7FBE"/>
    <w:lvl w:ilvl="0">
      <w:start w:val="43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8" w15:restartNumberingAfterBreak="0">
    <w:nsid w:val="7B570F5A"/>
    <w:multiLevelType w:val="multilevel"/>
    <w:tmpl w:val="2AC2B892"/>
    <w:lvl w:ilvl="0">
      <w:start w:val="4"/>
      <w:numFmt w:val="decimal"/>
      <w:lvlText w:val="320.9,32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9" w15:restartNumberingAfterBreak="0">
    <w:nsid w:val="7B9F5B29"/>
    <w:multiLevelType w:val="multilevel"/>
    <w:tmpl w:val="FF868054"/>
    <w:lvl w:ilvl="0">
      <w:start w:val="4"/>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0" w15:restartNumberingAfterBreak="0">
    <w:nsid w:val="7C7A3943"/>
    <w:multiLevelType w:val="multilevel"/>
    <w:tmpl w:val="F31ABB6A"/>
    <w:lvl w:ilvl="0">
      <w:start w:val="7"/>
      <w:numFmt w:val="decimal"/>
      <w:lvlText w:val="33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1" w15:restartNumberingAfterBreak="0">
    <w:nsid w:val="7C7E423F"/>
    <w:multiLevelType w:val="multilevel"/>
    <w:tmpl w:val="390AC804"/>
    <w:lvl w:ilvl="0">
      <w:start w:val="64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2" w15:restartNumberingAfterBreak="0">
    <w:nsid w:val="7CF922FF"/>
    <w:multiLevelType w:val="multilevel"/>
    <w:tmpl w:val="B332F7FE"/>
    <w:lvl w:ilvl="0">
      <w:start w:val="57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7"/>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3" w15:restartNumberingAfterBreak="0">
    <w:nsid w:val="7DC660AB"/>
    <w:multiLevelType w:val="multilevel"/>
    <w:tmpl w:val="8D56806A"/>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4" w15:restartNumberingAfterBreak="0">
    <w:nsid w:val="7F5F29D0"/>
    <w:multiLevelType w:val="multilevel"/>
    <w:tmpl w:val="8990ECB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5" w15:restartNumberingAfterBreak="0">
    <w:nsid w:val="7F843572"/>
    <w:multiLevelType w:val="multilevel"/>
    <w:tmpl w:val="47DA0C92"/>
    <w:lvl w:ilvl="0">
      <w:start w:val="3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6" w15:restartNumberingAfterBreak="0">
    <w:nsid w:val="7FB91F28"/>
    <w:multiLevelType w:val="multilevel"/>
    <w:tmpl w:val="D1380488"/>
    <w:lvl w:ilvl="0">
      <w:start w:val="3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0"/>
  </w:num>
  <w:num w:numId="2">
    <w:abstractNumId w:val="327"/>
  </w:num>
  <w:num w:numId="3">
    <w:abstractNumId w:val="80"/>
  </w:num>
  <w:num w:numId="4">
    <w:abstractNumId w:val="6"/>
  </w:num>
  <w:num w:numId="5">
    <w:abstractNumId w:val="23"/>
  </w:num>
  <w:num w:numId="6">
    <w:abstractNumId w:val="307"/>
  </w:num>
  <w:num w:numId="7">
    <w:abstractNumId w:val="224"/>
  </w:num>
  <w:num w:numId="8">
    <w:abstractNumId w:val="31"/>
  </w:num>
  <w:num w:numId="9">
    <w:abstractNumId w:val="250"/>
  </w:num>
  <w:num w:numId="10">
    <w:abstractNumId w:val="114"/>
  </w:num>
  <w:num w:numId="11">
    <w:abstractNumId w:val="322"/>
  </w:num>
  <w:num w:numId="12">
    <w:abstractNumId w:val="141"/>
  </w:num>
  <w:num w:numId="13">
    <w:abstractNumId w:val="337"/>
  </w:num>
  <w:num w:numId="14">
    <w:abstractNumId w:val="143"/>
  </w:num>
  <w:num w:numId="15">
    <w:abstractNumId w:val="132"/>
  </w:num>
  <w:num w:numId="16">
    <w:abstractNumId w:val="331"/>
  </w:num>
  <w:num w:numId="17">
    <w:abstractNumId w:val="14"/>
  </w:num>
  <w:num w:numId="18">
    <w:abstractNumId w:val="39"/>
  </w:num>
  <w:num w:numId="19">
    <w:abstractNumId w:val="306"/>
  </w:num>
  <w:num w:numId="20">
    <w:abstractNumId w:val="165"/>
  </w:num>
  <w:num w:numId="21">
    <w:abstractNumId w:val="12"/>
  </w:num>
  <w:num w:numId="22">
    <w:abstractNumId w:val="188"/>
  </w:num>
  <w:num w:numId="23">
    <w:abstractNumId w:val="247"/>
  </w:num>
  <w:num w:numId="24">
    <w:abstractNumId w:val="349"/>
  </w:num>
  <w:num w:numId="25">
    <w:abstractNumId w:val="249"/>
  </w:num>
  <w:num w:numId="26">
    <w:abstractNumId w:val="106"/>
  </w:num>
  <w:num w:numId="27">
    <w:abstractNumId w:val="348"/>
  </w:num>
  <w:num w:numId="28">
    <w:abstractNumId w:val="126"/>
  </w:num>
  <w:num w:numId="29">
    <w:abstractNumId w:val="310"/>
  </w:num>
  <w:num w:numId="30">
    <w:abstractNumId w:val="342"/>
  </w:num>
  <w:num w:numId="31">
    <w:abstractNumId w:val="147"/>
  </w:num>
  <w:num w:numId="32">
    <w:abstractNumId w:val="268"/>
  </w:num>
  <w:num w:numId="33">
    <w:abstractNumId w:val="113"/>
  </w:num>
  <w:num w:numId="34">
    <w:abstractNumId w:val="241"/>
  </w:num>
  <w:num w:numId="35">
    <w:abstractNumId w:val="120"/>
  </w:num>
  <w:num w:numId="36">
    <w:abstractNumId w:val="236"/>
  </w:num>
  <w:num w:numId="37">
    <w:abstractNumId w:val="87"/>
  </w:num>
  <w:num w:numId="38">
    <w:abstractNumId w:val="271"/>
  </w:num>
  <w:num w:numId="39">
    <w:abstractNumId w:val="179"/>
  </w:num>
  <w:num w:numId="40">
    <w:abstractNumId w:val="75"/>
  </w:num>
  <w:num w:numId="41">
    <w:abstractNumId w:val="32"/>
  </w:num>
  <w:num w:numId="42">
    <w:abstractNumId w:val="204"/>
  </w:num>
  <w:num w:numId="43">
    <w:abstractNumId w:val="244"/>
  </w:num>
  <w:num w:numId="44">
    <w:abstractNumId w:val="339"/>
  </w:num>
  <w:num w:numId="45">
    <w:abstractNumId w:val="0"/>
  </w:num>
  <w:num w:numId="46">
    <w:abstractNumId w:val="168"/>
  </w:num>
  <w:num w:numId="47">
    <w:abstractNumId w:val="225"/>
  </w:num>
  <w:num w:numId="48">
    <w:abstractNumId w:val="27"/>
  </w:num>
  <w:num w:numId="49">
    <w:abstractNumId w:val="259"/>
  </w:num>
  <w:num w:numId="50">
    <w:abstractNumId w:val="18"/>
  </w:num>
  <w:num w:numId="51">
    <w:abstractNumId w:val="317"/>
  </w:num>
  <w:num w:numId="52">
    <w:abstractNumId w:val="33"/>
  </w:num>
  <w:num w:numId="53">
    <w:abstractNumId w:val="202"/>
  </w:num>
  <w:num w:numId="54">
    <w:abstractNumId w:val="90"/>
  </w:num>
  <w:num w:numId="55">
    <w:abstractNumId w:val="3"/>
  </w:num>
  <w:num w:numId="56">
    <w:abstractNumId w:val="35"/>
  </w:num>
  <w:num w:numId="57">
    <w:abstractNumId w:val="227"/>
  </w:num>
  <w:num w:numId="58">
    <w:abstractNumId w:val="256"/>
  </w:num>
  <w:num w:numId="59">
    <w:abstractNumId w:val="65"/>
  </w:num>
  <w:num w:numId="60">
    <w:abstractNumId w:val="220"/>
  </w:num>
  <w:num w:numId="61">
    <w:abstractNumId w:val="172"/>
  </w:num>
  <w:num w:numId="62">
    <w:abstractNumId w:val="343"/>
  </w:num>
  <w:num w:numId="63">
    <w:abstractNumId w:val="22"/>
  </w:num>
  <w:num w:numId="64">
    <w:abstractNumId w:val="280"/>
  </w:num>
  <w:num w:numId="65">
    <w:abstractNumId w:val="7"/>
  </w:num>
  <w:num w:numId="66">
    <w:abstractNumId w:val="319"/>
  </w:num>
  <w:num w:numId="67">
    <w:abstractNumId w:val="218"/>
  </w:num>
  <w:num w:numId="68">
    <w:abstractNumId w:val="29"/>
  </w:num>
  <w:num w:numId="69">
    <w:abstractNumId w:val="102"/>
  </w:num>
  <w:num w:numId="70">
    <w:abstractNumId w:val="135"/>
  </w:num>
  <w:num w:numId="71">
    <w:abstractNumId w:val="226"/>
  </w:num>
  <w:num w:numId="72">
    <w:abstractNumId w:val="41"/>
  </w:num>
  <w:num w:numId="73">
    <w:abstractNumId w:val="186"/>
  </w:num>
  <w:num w:numId="74">
    <w:abstractNumId w:val="82"/>
  </w:num>
  <w:num w:numId="75">
    <w:abstractNumId w:val="30"/>
  </w:num>
  <w:num w:numId="76">
    <w:abstractNumId w:val="323"/>
  </w:num>
  <w:num w:numId="77">
    <w:abstractNumId w:val="163"/>
  </w:num>
  <w:num w:numId="78">
    <w:abstractNumId w:val="46"/>
  </w:num>
  <w:num w:numId="79">
    <w:abstractNumId w:val="326"/>
  </w:num>
  <w:num w:numId="80">
    <w:abstractNumId w:val="287"/>
  </w:num>
  <w:num w:numId="81">
    <w:abstractNumId w:val="312"/>
  </w:num>
  <w:num w:numId="82">
    <w:abstractNumId w:val="180"/>
  </w:num>
  <w:num w:numId="83">
    <w:abstractNumId w:val="288"/>
  </w:num>
  <w:num w:numId="84">
    <w:abstractNumId w:val="246"/>
  </w:num>
  <w:num w:numId="85">
    <w:abstractNumId w:val="178"/>
  </w:num>
  <w:num w:numId="86">
    <w:abstractNumId w:val="181"/>
  </w:num>
  <w:num w:numId="87">
    <w:abstractNumId w:val="1"/>
  </w:num>
  <w:num w:numId="88">
    <w:abstractNumId w:val="70"/>
  </w:num>
  <w:num w:numId="89">
    <w:abstractNumId w:val="121"/>
  </w:num>
  <w:num w:numId="90">
    <w:abstractNumId w:val="72"/>
  </w:num>
  <w:num w:numId="91">
    <w:abstractNumId w:val="177"/>
  </w:num>
  <w:num w:numId="92">
    <w:abstractNumId w:val="160"/>
  </w:num>
  <w:num w:numId="93">
    <w:abstractNumId w:val="261"/>
  </w:num>
  <w:num w:numId="94">
    <w:abstractNumId w:val="286"/>
  </w:num>
  <w:num w:numId="95">
    <w:abstractNumId w:val="91"/>
  </w:num>
  <w:num w:numId="96">
    <w:abstractNumId w:val="208"/>
  </w:num>
  <w:num w:numId="97">
    <w:abstractNumId w:val="173"/>
  </w:num>
  <w:num w:numId="98">
    <w:abstractNumId w:val="38"/>
  </w:num>
  <w:num w:numId="99">
    <w:abstractNumId w:val="211"/>
  </w:num>
  <w:num w:numId="100">
    <w:abstractNumId w:val="303"/>
  </w:num>
  <w:num w:numId="101">
    <w:abstractNumId w:val="354"/>
  </w:num>
  <w:num w:numId="102">
    <w:abstractNumId w:val="125"/>
  </w:num>
  <w:num w:numId="103">
    <w:abstractNumId w:val="229"/>
  </w:num>
  <w:num w:numId="104">
    <w:abstractNumId w:val="182"/>
  </w:num>
  <w:num w:numId="105">
    <w:abstractNumId w:val="272"/>
  </w:num>
  <w:num w:numId="106">
    <w:abstractNumId w:val="334"/>
  </w:num>
  <w:num w:numId="107">
    <w:abstractNumId w:val="264"/>
  </w:num>
  <w:num w:numId="108">
    <w:abstractNumId w:val="321"/>
  </w:num>
  <w:num w:numId="109">
    <w:abstractNumId w:val="201"/>
  </w:num>
  <w:num w:numId="110">
    <w:abstractNumId w:val="283"/>
  </w:num>
  <w:num w:numId="111">
    <w:abstractNumId w:val="199"/>
  </w:num>
  <w:num w:numId="112">
    <w:abstractNumId w:val="122"/>
  </w:num>
  <w:num w:numId="113">
    <w:abstractNumId w:val="276"/>
  </w:num>
  <w:num w:numId="114">
    <w:abstractNumId w:val="67"/>
  </w:num>
  <w:num w:numId="115">
    <w:abstractNumId w:val="284"/>
  </w:num>
  <w:num w:numId="116">
    <w:abstractNumId w:val="206"/>
  </w:num>
  <w:num w:numId="117">
    <w:abstractNumId w:val="10"/>
  </w:num>
  <w:num w:numId="118">
    <w:abstractNumId w:val="8"/>
  </w:num>
  <w:num w:numId="119">
    <w:abstractNumId w:val="353"/>
  </w:num>
  <w:num w:numId="120">
    <w:abstractNumId w:val="305"/>
  </w:num>
  <w:num w:numId="121">
    <w:abstractNumId w:val="43"/>
  </w:num>
  <w:num w:numId="122">
    <w:abstractNumId w:val="197"/>
  </w:num>
  <w:num w:numId="123">
    <w:abstractNumId w:val="36"/>
  </w:num>
  <w:num w:numId="124">
    <w:abstractNumId w:val="269"/>
  </w:num>
  <w:num w:numId="125">
    <w:abstractNumId w:val="237"/>
  </w:num>
  <w:num w:numId="126">
    <w:abstractNumId w:val="61"/>
  </w:num>
  <w:num w:numId="127">
    <w:abstractNumId w:val="297"/>
  </w:num>
  <w:num w:numId="128">
    <w:abstractNumId w:val="109"/>
  </w:num>
  <w:num w:numId="129">
    <w:abstractNumId w:val="74"/>
  </w:num>
  <w:num w:numId="130">
    <w:abstractNumId w:val="351"/>
  </w:num>
  <w:num w:numId="131">
    <w:abstractNumId w:val="257"/>
  </w:num>
  <w:num w:numId="132">
    <w:abstractNumId w:val="4"/>
  </w:num>
  <w:num w:numId="133">
    <w:abstractNumId w:val="85"/>
  </w:num>
  <w:num w:numId="134">
    <w:abstractNumId w:val="153"/>
  </w:num>
  <w:num w:numId="135">
    <w:abstractNumId w:val="128"/>
  </w:num>
  <w:num w:numId="136">
    <w:abstractNumId w:val="107"/>
  </w:num>
  <w:num w:numId="137">
    <w:abstractNumId w:val="156"/>
  </w:num>
  <w:num w:numId="138">
    <w:abstractNumId w:val="273"/>
  </w:num>
  <w:num w:numId="139">
    <w:abstractNumId w:val="66"/>
  </w:num>
  <w:num w:numId="140">
    <w:abstractNumId w:val="325"/>
  </w:num>
  <w:num w:numId="141">
    <w:abstractNumId w:val="95"/>
  </w:num>
  <w:num w:numId="142">
    <w:abstractNumId w:val="99"/>
  </w:num>
  <w:num w:numId="143">
    <w:abstractNumId w:val="281"/>
  </w:num>
  <w:num w:numId="144">
    <w:abstractNumId w:val="313"/>
  </w:num>
  <w:num w:numId="145">
    <w:abstractNumId w:val="296"/>
  </w:num>
  <w:num w:numId="146">
    <w:abstractNumId w:val="81"/>
  </w:num>
  <w:num w:numId="147">
    <w:abstractNumId w:val="25"/>
  </w:num>
  <w:num w:numId="148">
    <w:abstractNumId w:val="63"/>
  </w:num>
  <w:num w:numId="149">
    <w:abstractNumId w:val="54"/>
  </w:num>
  <w:num w:numId="150">
    <w:abstractNumId w:val="98"/>
  </w:num>
  <w:num w:numId="151">
    <w:abstractNumId w:val="167"/>
  </w:num>
  <w:num w:numId="152">
    <w:abstractNumId w:val="86"/>
  </w:num>
  <w:num w:numId="153">
    <w:abstractNumId w:val="341"/>
  </w:num>
  <w:num w:numId="154">
    <w:abstractNumId w:val="330"/>
  </w:num>
  <w:num w:numId="155">
    <w:abstractNumId w:val="59"/>
  </w:num>
  <w:num w:numId="156">
    <w:abstractNumId w:val="267"/>
  </w:num>
  <w:num w:numId="157">
    <w:abstractNumId w:val="118"/>
  </w:num>
  <w:num w:numId="158">
    <w:abstractNumId w:val="292"/>
  </w:num>
  <w:num w:numId="159">
    <w:abstractNumId w:val="251"/>
  </w:num>
  <w:num w:numId="160">
    <w:abstractNumId w:val="161"/>
  </w:num>
  <w:num w:numId="161">
    <w:abstractNumId w:val="57"/>
  </w:num>
  <w:num w:numId="162">
    <w:abstractNumId w:val="144"/>
  </w:num>
  <w:num w:numId="163">
    <w:abstractNumId w:val="79"/>
  </w:num>
  <w:num w:numId="164">
    <w:abstractNumId w:val="308"/>
  </w:num>
  <w:num w:numId="165">
    <w:abstractNumId w:val="151"/>
  </w:num>
  <w:num w:numId="166">
    <w:abstractNumId w:val="145"/>
  </w:num>
  <w:num w:numId="167">
    <w:abstractNumId w:val="194"/>
  </w:num>
  <w:num w:numId="168">
    <w:abstractNumId w:val="275"/>
  </w:num>
  <w:num w:numId="169">
    <w:abstractNumId w:val="139"/>
  </w:num>
  <w:num w:numId="170">
    <w:abstractNumId w:val="277"/>
  </w:num>
  <w:num w:numId="171">
    <w:abstractNumId w:val="50"/>
  </w:num>
  <w:num w:numId="172">
    <w:abstractNumId w:val="21"/>
  </w:num>
  <w:num w:numId="173">
    <w:abstractNumId w:val="117"/>
  </w:num>
  <w:num w:numId="174">
    <w:abstractNumId w:val="214"/>
  </w:num>
  <w:num w:numId="175">
    <w:abstractNumId w:val="290"/>
  </w:num>
  <w:num w:numId="176">
    <w:abstractNumId w:val="159"/>
  </w:num>
  <w:num w:numId="177">
    <w:abstractNumId w:val="64"/>
  </w:num>
  <w:num w:numId="178">
    <w:abstractNumId w:val="210"/>
  </w:num>
  <w:num w:numId="179">
    <w:abstractNumId w:val="133"/>
  </w:num>
  <w:num w:numId="180">
    <w:abstractNumId w:val="344"/>
  </w:num>
  <w:num w:numId="181">
    <w:abstractNumId w:val="166"/>
  </w:num>
  <w:num w:numId="182">
    <w:abstractNumId w:val="299"/>
  </w:num>
  <w:num w:numId="183">
    <w:abstractNumId w:val="242"/>
  </w:num>
  <w:num w:numId="184">
    <w:abstractNumId w:val="295"/>
  </w:num>
  <w:num w:numId="185">
    <w:abstractNumId w:val="44"/>
  </w:num>
  <w:num w:numId="186">
    <w:abstractNumId w:val="150"/>
  </w:num>
  <w:num w:numId="187">
    <w:abstractNumId w:val="248"/>
  </w:num>
  <w:num w:numId="188">
    <w:abstractNumId w:val="60"/>
  </w:num>
  <w:num w:numId="189">
    <w:abstractNumId w:val="76"/>
  </w:num>
  <w:num w:numId="190">
    <w:abstractNumId w:val="262"/>
  </w:num>
  <w:num w:numId="191">
    <w:abstractNumId w:val="108"/>
  </w:num>
  <w:num w:numId="192">
    <w:abstractNumId w:val="215"/>
  </w:num>
  <w:num w:numId="193">
    <w:abstractNumId w:val="350"/>
  </w:num>
  <w:num w:numId="194">
    <w:abstractNumId w:val="152"/>
  </w:num>
  <w:num w:numId="195">
    <w:abstractNumId w:val="234"/>
  </w:num>
  <w:num w:numId="196">
    <w:abstractNumId w:val="333"/>
  </w:num>
  <w:num w:numId="197">
    <w:abstractNumId w:val="332"/>
  </w:num>
  <w:num w:numId="198">
    <w:abstractNumId w:val="216"/>
  </w:num>
  <w:num w:numId="199">
    <w:abstractNumId w:val="56"/>
  </w:num>
  <w:num w:numId="200">
    <w:abstractNumId w:val="111"/>
  </w:num>
  <w:num w:numId="201">
    <w:abstractNumId w:val="316"/>
  </w:num>
  <w:num w:numId="202">
    <w:abstractNumId w:val="191"/>
  </w:num>
  <w:num w:numId="203">
    <w:abstractNumId w:val="103"/>
  </w:num>
  <w:num w:numId="204">
    <w:abstractNumId w:val="129"/>
  </w:num>
  <w:num w:numId="205">
    <w:abstractNumId w:val="223"/>
  </w:num>
  <w:num w:numId="206">
    <w:abstractNumId w:val="142"/>
  </w:num>
  <w:num w:numId="207">
    <w:abstractNumId w:val="13"/>
  </w:num>
  <w:num w:numId="208">
    <w:abstractNumId w:val="140"/>
  </w:num>
  <w:num w:numId="209">
    <w:abstractNumId w:val="175"/>
  </w:num>
  <w:num w:numId="210">
    <w:abstractNumId w:val="183"/>
  </w:num>
  <w:num w:numId="211">
    <w:abstractNumId w:val="285"/>
  </w:num>
  <w:num w:numId="212">
    <w:abstractNumId w:val="105"/>
  </w:num>
  <w:num w:numId="213">
    <w:abstractNumId w:val="338"/>
  </w:num>
  <w:num w:numId="214">
    <w:abstractNumId w:val="127"/>
  </w:num>
  <w:num w:numId="215">
    <w:abstractNumId w:val="230"/>
  </w:num>
  <w:num w:numId="216">
    <w:abstractNumId w:val="318"/>
  </w:num>
  <w:num w:numId="217">
    <w:abstractNumId w:val="148"/>
  </w:num>
  <w:num w:numId="218">
    <w:abstractNumId w:val="355"/>
  </w:num>
  <w:num w:numId="219">
    <w:abstractNumId w:val="279"/>
  </w:num>
  <w:num w:numId="220">
    <w:abstractNumId w:val="356"/>
  </w:num>
  <w:num w:numId="221">
    <w:abstractNumId w:val="69"/>
  </w:num>
  <w:num w:numId="222">
    <w:abstractNumId w:val="209"/>
  </w:num>
  <w:num w:numId="223">
    <w:abstractNumId w:val="289"/>
  </w:num>
  <w:num w:numId="224">
    <w:abstractNumId w:val="123"/>
  </w:num>
  <w:num w:numId="225">
    <w:abstractNumId w:val="19"/>
  </w:num>
  <w:num w:numId="226">
    <w:abstractNumId w:val="347"/>
  </w:num>
  <w:num w:numId="227">
    <w:abstractNumId w:val="40"/>
  </w:num>
  <w:num w:numId="228">
    <w:abstractNumId w:val="73"/>
  </w:num>
  <w:num w:numId="229">
    <w:abstractNumId w:val="124"/>
  </w:num>
  <w:num w:numId="230">
    <w:abstractNumId w:val="187"/>
  </w:num>
  <w:num w:numId="231">
    <w:abstractNumId w:val="207"/>
  </w:num>
  <w:num w:numId="232">
    <w:abstractNumId w:val="176"/>
  </w:num>
  <w:num w:numId="233">
    <w:abstractNumId w:val="278"/>
  </w:num>
  <w:num w:numId="234">
    <w:abstractNumId w:val="37"/>
  </w:num>
  <w:num w:numId="235">
    <w:abstractNumId w:val="232"/>
  </w:num>
  <w:num w:numId="236">
    <w:abstractNumId w:val="300"/>
  </w:num>
  <w:num w:numId="237">
    <w:abstractNumId w:val="42"/>
  </w:num>
  <w:num w:numId="238">
    <w:abstractNumId w:val="77"/>
  </w:num>
  <w:num w:numId="239">
    <w:abstractNumId w:val="293"/>
  </w:num>
  <w:num w:numId="240">
    <w:abstractNumId w:val="116"/>
  </w:num>
  <w:num w:numId="241">
    <w:abstractNumId w:val="26"/>
  </w:num>
  <w:num w:numId="242">
    <w:abstractNumId w:val="158"/>
  </w:num>
  <w:num w:numId="243">
    <w:abstractNumId w:val="71"/>
  </w:num>
  <w:num w:numId="244">
    <w:abstractNumId w:val="346"/>
  </w:num>
  <w:num w:numId="245">
    <w:abstractNumId w:val="78"/>
  </w:num>
  <w:num w:numId="246">
    <w:abstractNumId w:val="24"/>
  </w:num>
  <w:num w:numId="247">
    <w:abstractNumId w:val="83"/>
  </w:num>
  <w:num w:numId="248">
    <w:abstractNumId w:val="301"/>
  </w:num>
  <w:num w:numId="249">
    <w:abstractNumId w:val="245"/>
  </w:num>
  <w:num w:numId="250">
    <w:abstractNumId w:val="240"/>
  </w:num>
  <w:num w:numId="251">
    <w:abstractNumId w:val="192"/>
  </w:num>
  <w:num w:numId="252">
    <w:abstractNumId w:val="185"/>
  </w:num>
  <w:num w:numId="253">
    <w:abstractNumId w:val="352"/>
  </w:num>
  <w:num w:numId="254">
    <w:abstractNumId w:val="200"/>
  </w:num>
  <w:num w:numId="255">
    <w:abstractNumId w:val="92"/>
  </w:num>
  <w:num w:numId="256">
    <w:abstractNumId w:val="68"/>
  </w:num>
  <w:num w:numId="257">
    <w:abstractNumId w:val="174"/>
  </w:num>
  <w:num w:numId="258">
    <w:abstractNumId w:val="110"/>
  </w:num>
  <w:num w:numId="259">
    <w:abstractNumId w:val="58"/>
  </w:num>
  <w:num w:numId="260">
    <w:abstractNumId w:val="329"/>
  </w:num>
  <w:num w:numId="261">
    <w:abstractNumId w:val="217"/>
  </w:num>
  <w:num w:numId="262">
    <w:abstractNumId w:val="213"/>
  </w:num>
  <w:num w:numId="263">
    <w:abstractNumId w:val="335"/>
  </w:num>
  <w:num w:numId="264">
    <w:abstractNumId w:val="130"/>
  </w:num>
  <w:num w:numId="265">
    <w:abstractNumId w:val="170"/>
  </w:num>
  <w:num w:numId="266">
    <w:abstractNumId w:val="203"/>
  </w:num>
  <w:num w:numId="267">
    <w:abstractNumId w:val="270"/>
  </w:num>
  <w:num w:numId="268">
    <w:abstractNumId w:val="315"/>
  </w:num>
  <w:num w:numId="269">
    <w:abstractNumId w:val="205"/>
  </w:num>
  <w:num w:numId="270">
    <w:abstractNumId w:val="219"/>
  </w:num>
  <w:num w:numId="271">
    <w:abstractNumId w:val="198"/>
  </w:num>
  <w:num w:numId="272">
    <w:abstractNumId w:val="252"/>
  </w:num>
  <w:num w:numId="273">
    <w:abstractNumId w:val="96"/>
  </w:num>
  <w:num w:numId="274">
    <w:abstractNumId w:val="55"/>
  </w:num>
  <w:num w:numId="275">
    <w:abstractNumId w:val="154"/>
  </w:num>
  <w:num w:numId="276">
    <w:abstractNumId w:val="138"/>
  </w:num>
  <w:num w:numId="277">
    <w:abstractNumId w:val="28"/>
  </w:num>
  <w:num w:numId="278">
    <w:abstractNumId w:val="16"/>
  </w:num>
  <w:num w:numId="279">
    <w:abstractNumId w:val="104"/>
  </w:num>
  <w:num w:numId="280">
    <w:abstractNumId w:val="263"/>
  </w:num>
  <w:num w:numId="281">
    <w:abstractNumId w:val="5"/>
  </w:num>
  <w:num w:numId="282">
    <w:abstractNumId w:val="291"/>
  </w:num>
  <w:num w:numId="283">
    <w:abstractNumId w:val="302"/>
  </w:num>
  <w:num w:numId="284">
    <w:abstractNumId w:val="221"/>
  </w:num>
  <w:num w:numId="285">
    <w:abstractNumId w:val="336"/>
  </w:num>
  <w:num w:numId="286">
    <w:abstractNumId w:val="136"/>
  </w:num>
  <w:num w:numId="287">
    <w:abstractNumId w:val="304"/>
  </w:num>
  <w:num w:numId="288">
    <w:abstractNumId w:val="255"/>
  </w:num>
  <w:num w:numId="289">
    <w:abstractNumId w:val="101"/>
  </w:num>
  <w:num w:numId="290">
    <w:abstractNumId w:val="328"/>
  </w:num>
  <w:num w:numId="291">
    <w:abstractNumId w:val="93"/>
  </w:num>
  <w:num w:numId="292">
    <w:abstractNumId w:val="253"/>
  </w:num>
  <w:num w:numId="293">
    <w:abstractNumId w:val="112"/>
  </w:num>
  <w:num w:numId="294">
    <w:abstractNumId w:val="89"/>
  </w:num>
  <w:num w:numId="295">
    <w:abstractNumId w:val="243"/>
  </w:num>
  <w:num w:numId="296">
    <w:abstractNumId w:val="265"/>
  </w:num>
  <w:num w:numId="297">
    <w:abstractNumId w:val="222"/>
  </w:num>
  <w:num w:numId="298">
    <w:abstractNumId w:val="193"/>
  </w:num>
  <w:num w:numId="299">
    <w:abstractNumId w:val="190"/>
  </w:num>
  <w:num w:numId="300">
    <w:abstractNumId w:val="51"/>
  </w:num>
  <w:num w:numId="301">
    <w:abstractNumId w:val="195"/>
  </w:num>
  <w:num w:numId="302">
    <w:abstractNumId w:val="162"/>
  </w:num>
  <w:num w:numId="303">
    <w:abstractNumId w:val="238"/>
  </w:num>
  <w:num w:numId="304">
    <w:abstractNumId w:val="17"/>
  </w:num>
  <w:num w:numId="305">
    <w:abstractNumId w:val="94"/>
  </w:num>
  <w:num w:numId="306">
    <w:abstractNumId w:val="196"/>
  </w:num>
  <w:num w:numId="307">
    <w:abstractNumId w:val="9"/>
  </w:num>
  <w:num w:numId="308">
    <w:abstractNumId w:val="314"/>
  </w:num>
  <w:num w:numId="309">
    <w:abstractNumId w:val="231"/>
  </w:num>
  <w:num w:numId="310">
    <w:abstractNumId w:val="258"/>
  </w:num>
  <w:num w:numId="311">
    <w:abstractNumId w:val="115"/>
  </w:num>
  <w:num w:numId="312">
    <w:abstractNumId w:val="53"/>
  </w:num>
  <w:num w:numId="313">
    <w:abstractNumId w:val="137"/>
  </w:num>
  <w:num w:numId="314">
    <w:abstractNumId w:val="274"/>
  </w:num>
  <w:num w:numId="315">
    <w:abstractNumId w:val="49"/>
  </w:num>
  <w:num w:numId="316">
    <w:abstractNumId w:val="169"/>
  </w:num>
  <w:num w:numId="317">
    <w:abstractNumId w:val="131"/>
  </w:num>
  <w:num w:numId="318">
    <w:abstractNumId w:val="45"/>
  </w:num>
  <w:num w:numId="319">
    <w:abstractNumId w:val="254"/>
  </w:num>
  <w:num w:numId="320">
    <w:abstractNumId w:val="149"/>
  </w:num>
  <w:num w:numId="321">
    <w:abstractNumId w:val="228"/>
  </w:num>
  <w:num w:numId="322">
    <w:abstractNumId w:val="157"/>
  </w:num>
  <w:num w:numId="323">
    <w:abstractNumId w:val="146"/>
  </w:num>
  <w:num w:numId="324">
    <w:abstractNumId w:val="212"/>
  </w:num>
  <w:num w:numId="325">
    <w:abstractNumId w:val="239"/>
  </w:num>
  <w:num w:numId="326">
    <w:abstractNumId w:val="155"/>
  </w:num>
  <w:num w:numId="327">
    <w:abstractNumId w:val="260"/>
  </w:num>
  <w:num w:numId="328">
    <w:abstractNumId w:val="298"/>
  </w:num>
  <w:num w:numId="329">
    <w:abstractNumId w:val="164"/>
  </w:num>
  <w:num w:numId="330">
    <w:abstractNumId w:val="48"/>
  </w:num>
  <w:num w:numId="331">
    <w:abstractNumId w:val="171"/>
  </w:num>
  <w:num w:numId="332">
    <w:abstractNumId w:val="119"/>
  </w:num>
  <w:num w:numId="333">
    <w:abstractNumId w:val="34"/>
  </w:num>
  <w:num w:numId="334">
    <w:abstractNumId w:val="189"/>
  </w:num>
  <w:num w:numId="335">
    <w:abstractNumId w:val="235"/>
  </w:num>
  <w:num w:numId="336">
    <w:abstractNumId w:val="345"/>
  </w:num>
  <w:num w:numId="337">
    <w:abstractNumId w:val="15"/>
  </w:num>
  <w:num w:numId="338">
    <w:abstractNumId w:val="311"/>
  </w:num>
  <w:num w:numId="339">
    <w:abstractNumId w:val="320"/>
  </w:num>
  <w:num w:numId="340">
    <w:abstractNumId w:val="309"/>
  </w:num>
  <w:num w:numId="341">
    <w:abstractNumId w:val="2"/>
  </w:num>
  <w:num w:numId="342">
    <w:abstractNumId w:val="294"/>
  </w:num>
  <w:num w:numId="343">
    <w:abstractNumId w:val="282"/>
  </w:num>
  <w:num w:numId="344">
    <w:abstractNumId w:val="184"/>
  </w:num>
  <w:num w:numId="345">
    <w:abstractNumId w:val="11"/>
  </w:num>
  <w:num w:numId="346">
    <w:abstractNumId w:val="84"/>
  </w:num>
  <w:num w:numId="347">
    <w:abstractNumId w:val="47"/>
  </w:num>
  <w:num w:numId="348">
    <w:abstractNumId w:val="266"/>
  </w:num>
  <w:num w:numId="349">
    <w:abstractNumId w:val="100"/>
  </w:num>
  <w:num w:numId="350">
    <w:abstractNumId w:val="62"/>
  </w:num>
  <w:num w:numId="351">
    <w:abstractNumId w:val="52"/>
  </w:num>
  <w:num w:numId="352">
    <w:abstractNumId w:val="88"/>
  </w:num>
  <w:num w:numId="353">
    <w:abstractNumId w:val="97"/>
  </w:num>
  <w:num w:numId="354">
    <w:abstractNumId w:val="324"/>
  </w:num>
  <w:num w:numId="355">
    <w:abstractNumId w:val="134"/>
  </w:num>
  <w:num w:numId="356">
    <w:abstractNumId w:val="233"/>
  </w:num>
  <w:num w:numId="357">
    <w:abstractNumId w:val="20"/>
  </w:num>
  <w:numIdMacAtCleanup w:val="3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evenAndOddHeaders/>
  <w:drawingGridHorizontalSpacing w:val="181"/>
  <w:drawingGridVerticalSpacing w:val="181"/>
  <w:characterSpacingControl w:val="compressPunctuation"/>
  <w:footnotePr>
    <w:numFmt w:val="chicago"/>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76A"/>
    <w:rsid w:val="00176BAB"/>
    <w:rsid w:val="003E7E77"/>
    <w:rsid w:val="004702E6"/>
    <w:rsid w:val="00522BC0"/>
    <w:rsid w:val="007A22BA"/>
    <w:rsid w:val="007D5C89"/>
    <w:rsid w:val="0088534A"/>
    <w:rsid w:val="008E476A"/>
    <w:rsid w:val="00A72A00"/>
    <w:rsid w:val="00A83A70"/>
    <w:rsid w:val="00AA5811"/>
    <w:rsid w:val="00D00150"/>
    <w:rsid w:val="00DC5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F9D1DC-1D4E-409B-A00D-856223C6C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Bodytext5">
    <w:name w:val="Body text (5)_"/>
    <w:basedOn w:val="DefaultParagraphFont"/>
    <w:link w:val="Bodytext50"/>
    <w:rPr>
      <w:rFonts w:ascii="Segoe UI" w:eastAsia="Segoe UI" w:hAnsi="Segoe UI" w:cs="Segoe UI"/>
      <w:b w:val="0"/>
      <w:bCs w:val="0"/>
      <w:i w:val="0"/>
      <w:iCs w:val="0"/>
      <w:smallCaps w:val="0"/>
      <w:strike w:val="0"/>
      <w:color w:val="EBEBEB"/>
      <w:sz w:val="56"/>
      <w:szCs w:val="56"/>
      <w:u w:val="none"/>
      <w:shd w:val="clear" w:color="auto" w:fill="auto"/>
    </w:rPr>
  </w:style>
  <w:style w:type="character" w:customStyle="1" w:styleId="Bodytext7">
    <w:name w:val="Body text (7)_"/>
    <w:basedOn w:val="DefaultParagraphFont"/>
    <w:link w:val="Bodytext70"/>
    <w:rPr>
      <w:rFonts w:ascii="Segoe UI" w:eastAsia="Segoe UI" w:hAnsi="Segoe UI" w:cs="Segoe UI"/>
      <w:b w:val="0"/>
      <w:bCs w:val="0"/>
      <w:i/>
      <w:iCs/>
      <w:smallCaps w:val="0"/>
      <w:strike w:val="0"/>
      <w:color w:val="EBEBEB"/>
      <w:sz w:val="36"/>
      <w:szCs w:val="36"/>
      <w:u w:val="none"/>
      <w:shd w:val="clear" w:color="auto" w:fill="auto"/>
    </w:rPr>
  </w:style>
  <w:style w:type="character" w:customStyle="1" w:styleId="Bodytext3">
    <w:name w:val="Body text (3)_"/>
    <w:basedOn w:val="DefaultParagraphFont"/>
    <w:link w:val="Bodytext30"/>
    <w:rPr>
      <w:rFonts w:ascii="Arial" w:eastAsia="Arial" w:hAnsi="Arial" w:cs="Arial"/>
      <w:b w:val="0"/>
      <w:bCs w:val="0"/>
      <w:i w:val="0"/>
      <w:iCs w:val="0"/>
      <w:smallCaps w:val="0"/>
      <w:strike w:val="0"/>
      <w:sz w:val="36"/>
      <w:szCs w:val="36"/>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40"/>
      <w:szCs w:val="40"/>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4">
    <w:name w:val="Heading #4_"/>
    <w:basedOn w:val="DefaultParagraphFont"/>
    <w:link w:val="Heading40"/>
    <w:rPr>
      <w:rFonts w:ascii="Times New Roman" w:eastAsia="Times New Roman" w:hAnsi="Times New Roman" w:cs="Times New Roman"/>
      <w:b w:val="0"/>
      <w:bCs w:val="0"/>
      <w:i w:val="0"/>
      <w:iCs w:val="0"/>
      <w:smallCaps w:val="0"/>
      <w:strike w:val="0"/>
      <w:u w:val="none"/>
      <w:shd w:val="clear" w:color="auto" w:fill="auto"/>
    </w:rPr>
  </w:style>
  <w:style w:type="character" w:customStyle="1" w:styleId="Heading2">
    <w:name w:val="Heading #2_"/>
    <w:basedOn w:val="DefaultParagraphFont"/>
    <w:link w:val="Heading20"/>
    <w:rPr>
      <w:rFonts w:ascii="Arial" w:eastAsia="Arial" w:hAnsi="Arial" w:cs="Arial"/>
      <w:b w:val="0"/>
      <w:bCs w:val="0"/>
      <w:i w:val="0"/>
      <w:iCs w:val="0"/>
      <w:smallCaps w:val="0"/>
      <w:strike w:val="0"/>
      <w:sz w:val="32"/>
      <w:szCs w:val="32"/>
      <w:u w:val="none"/>
      <w:shd w:val="clear" w:color="auto" w:fill="auto"/>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w w:val="60"/>
      <w:sz w:val="30"/>
      <w:szCs w:val="30"/>
      <w:u w:val="none"/>
      <w:shd w:val="clear" w:color="auto" w:fill="auto"/>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Heading5">
    <w:name w:val="Heading #5_"/>
    <w:basedOn w:val="DefaultParagraphFont"/>
    <w:link w:val="Heading50"/>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Bodytext10">
    <w:name w:val="Body text (10)_"/>
    <w:basedOn w:val="DefaultParagraphFont"/>
    <w:link w:val="Bodytext10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11">
    <w:name w:val="Body text (11)_"/>
    <w:basedOn w:val="DefaultParagraphFont"/>
    <w:link w:val="Bodytext110"/>
    <w:rPr>
      <w:b/>
      <w:bCs/>
      <w:i w:val="0"/>
      <w:iCs w:val="0"/>
      <w:smallCaps w:val="0"/>
      <w:strike w:val="0"/>
      <w:sz w:val="18"/>
      <w:szCs w:val="18"/>
      <w:u w:val="none"/>
      <w:shd w:val="clear" w:color="auto" w:fill="auto"/>
    </w:rPr>
  </w:style>
  <w:style w:type="character" w:customStyle="1" w:styleId="Bodytext12">
    <w:name w:val="Body text (12)_"/>
    <w:basedOn w:val="DefaultParagraphFont"/>
    <w:link w:val="Bodytext120"/>
    <w:rPr>
      <w:rFonts w:ascii="Times New Roman" w:eastAsia="Times New Roman" w:hAnsi="Times New Roman" w:cs="Times New Roman"/>
      <w:b w:val="0"/>
      <w:bCs w:val="0"/>
      <w:i w:val="0"/>
      <w:iCs w:val="0"/>
      <w:smallCaps w:val="0"/>
      <w:strike w:val="0"/>
      <w:sz w:val="13"/>
      <w:szCs w:val="13"/>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44"/>
      <w:szCs w:val="44"/>
      <w:u w:val="none"/>
      <w:shd w:val="clear" w:color="auto" w:fill="auto"/>
    </w:rPr>
  </w:style>
  <w:style w:type="paragraph" w:customStyle="1" w:styleId="Footnote0">
    <w:name w:val="Footnote"/>
    <w:basedOn w:val="Normal"/>
    <w:link w:val="Footnote"/>
    <w:rPr>
      <w:rFonts w:ascii="Times New Roman" w:eastAsia="Times New Roman" w:hAnsi="Times New Roman" w:cs="Times New Roman"/>
      <w:sz w:val="18"/>
      <w:szCs w:val="18"/>
    </w:rPr>
  </w:style>
  <w:style w:type="paragraph" w:customStyle="1" w:styleId="Bodytext50">
    <w:name w:val="Body text (5)"/>
    <w:basedOn w:val="Normal"/>
    <w:link w:val="Bodytext5"/>
    <w:pPr>
      <w:spacing w:after="140"/>
      <w:ind w:left="2620"/>
    </w:pPr>
    <w:rPr>
      <w:rFonts w:ascii="Segoe UI" w:eastAsia="Segoe UI" w:hAnsi="Segoe UI" w:cs="Segoe UI"/>
      <w:color w:val="EBEBEB"/>
      <w:sz w:val="56"/>
      <w:szCs w:val="56"/>
    </w:rPr>
  </w:style>
  <w:style w:type="paragraph" w:customStyle="1" w:styleId="Bodytext70">
    <w:name w:val="Body text (7)"/>
    <w:basedOn w:val="Normal"/>
    <w:link w:val="Bodytext7"/>
    <w:pPr>
      <w:spacing w:after="1100"/>
      <w:jc w:val="right"/>
    </w:pPr>
    <w:rPr>
      <w:rFonts w:ascii="Segoe UI" w:eastAsia="Segoe UI" w:hAnsi="Segoe UI" w:cs="Segoe UI"/>
      <w:i/>
      <w:iCs/>
      <w:color w:val="EBEBEB"/>
      <w:sz w:val="36"/>
      <w:szCs w:val="36"/>
    </w:rPr>
  </w:style>
  <w:style w:type="paragraph" w:customStyle="1" w:styleId="Bodytext30">
    <w:name w:val="Body text (3)"/>
    <w:basedOn w:val="Normal"/>
    <w:link w:val="Bodytext3"/>
    <w:pPr>
      <w:spacing w:after="130"/>
      <w:jc w:val="center"/>
    </w:pPr>
    <w:rPr>
      <w:rFonts w:ascii="Arial" w:eastAsia="Arial" w:hAnsi="Arial" w:cs="Arial"/>
      <w:sz w:val="36"/>
      <w:szCs w:val="36"/>
    </w:rPr>
  </w:style>
  <w:style w:type="paragraph" w:styleId="BodyText">
    <w:name w:val="Body Text"/>
    <w:basedOn w:val="Normal"/>
    <w:link w:val="BodyTextChar"/>
    <w:pPr>
      <w:spacing w:after="100"/>
      <w:ind w:firstLine="20"/>
    </w:pPr>
    <w:rPr>
      <w:rFonts w:ascii="Times New Roman" w:eastAsia="Times New Roman" w:hAnsi="Times New Roman" w:cs="Times New Roman"/>
      <w:sz w:val="20"/>
      <w:szCs w:val="20"/>
    </w:rPr>
  </w:style>
  <w:style w:type="paragraph" w:customStyle="1" w:styleId="Bodytext40">
    <w:name w:val="Body text (4)"/>
    <w:basedOn w:val="Normal"/>
    <w:link w:val="Bodytext4"/>
    <w:pPr>
      <w:spacing w:before="310" w:after="480"/>
      <w:ind w:left="1080"/>
      <w:jc w:val="center"/>
    </w:pPr>
    <w:rPr>
      <w:rFonts w:ascii="Arial" w:eastAsia="Arial" w:hAnsi="Arial" w:cs="Arial"/>
      <w:sz w:val="40"/>
      <w:szCs w:val="40"/>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40">
    <w:name w:val="Heading #4"/>
    <w:basedOn w:val="Normal"/>
    <w:link w:val="Heading4"/>
    <w:pPr>
      <w:spacing w:after="100"/>
      <w:outlineLvl w:val="3"/>
    </w:pPr>
    <w:rPr>
      <w:rFonts w:ascii="Times New Roman" w:eastAsia="Times New Roman" w:hAnsi="Times New Roman" w:cs="Times New Roman"/>
    </w:rPr>
  </w:style>
  <w:style w:type="paragraph" w:customStyle="1" w:styleId="Heading20">
    <w:name w:val="Heading #2"/>
    <w:basedOn w:val="Normal"/>
    <w:link w:val="Heading2"/>
    <w:pPr>
      <w:spacing w:after="220"/>
      <w:outlineLvl w:val="1"/>
    </w:pPr>
    <w:rPr>
      <w:rFonts w:ascii="Arial" w:eastAsia="Arial" w:hAnsi="Arial" w:cs="Arial"/>
      <w:sz w:val="32"/>
      <w:szCs w:val="32"/>
    </w:rPr>
  </w:style>
  <w:style w:type="paragraph" w:customStyle="1" w:styleId="Bodytext60">
    <w:name w:val="Body text (6)"/>
    <w:basedOn w:val="Normal"/>
    <w:link w:val="Bodytext6"/>
    <w:pPr>
      <w:jc w:val="right"/>
    </w:pPr>
    <w:rPr>
      <w:rFonts w:ascii="Times New Roman" w:eastAsia="Times New Roman" w:hAnsi="Times New Roman" w:cs="Times New Roman"/>
      <w:b/>
      <w:bCs/>
      <w:w w:val="60"/>
      <w:sz w:val="30"/>
      <w:szCs w:val="30"/>
    </w:rPr>
  </w:style>
  <w:style w:type="paragraph" w:customStyle="1" w:styleId="Tableofcontents0">
    <w:name w:val="Table of contents"/>
    <w:basedOn w:val="Normal"/>
    <w:link w:val="Tableofcontents"/>
    <w:pPr>
      <w:spacing w:after="60"/>
      <w:ind w:firstLine="200"/>
    </w:pPr>
    <w:rPr>
      <w:rFonts w:ascii="Times New Roman" w:eastAsia="Times New Roman" w:hAnsi="Times New Roman" w:cs="Times New Roman"/>
      <w:sz w:val="20"/>
      <w:szCs w:val="20"/>
    </w:rPr>
  </w:style>
  <w:style w:type="paragraph" w:customStyle="1" w:styleId="Tablecaption0">
    <w:name w:val="Table caption"/>
    <w:basedOn w:val="Normal"/>
    <w:link w:val="Tablecaption"/>
    <w:pPr>
      <w:spacing w:after="20"/>
    </w:pPr>
    <w:rPr>
      <w:rFonts w:ascii="Times New Roman" w:eastAsia="Times New Roman" w:hAnsi="Times New Roman" w:cs="Times New Roman"/>
      <w:sz w:val="20"/>
      <w:szCs w:val="20"/>
    </w:rPr>
  </w:style>
  <w:style w:type="paragraph" w:customStyle="1" w:styleId="Other0">
    <w:name w:val="Other"/>
    <w:basedOn w:val="Normal"/>
    <w:link w:val="Other"/>
    <w:pPr>
      <w:spacing w:after="100"/>
      <w:ind w:firstLine="20"/>
    </w:pPr>
    <w:rPr>
      <w:rFonts w:ascii="Times New Roman" w:eastAsia="Times New Roman" w:hAnsi="Times New Roman" w:cs="Times New Roman"/>
      <w:sz w:val="20"/>
      <w:szCs w:val="20"/>
    </w:rPr>
  </w:style>
  <w:style w:type="paragraph" w:customStyle="1" w:styleId="Bodytext20">
    <w:name w:val="Body text (2)"/>
    <w:basedOn w:val="Normal"/>
    <w:link w:val="Bodytext2"/>
    <w:pPr>
      <w:spacing w:line="600" w:lineRule="exact"/>
      <w:ind w:firstLine="260"/>
      <w:jc w:val="center"/>
    </w:pPr>
    <w:rPr>
      <w:rFonts w:ascii="Times New Roman" w:eastAsia="Times New Roman" w:hAnsi="Times New Roman" w:cs="Times New Roman"/>
      <w:sz w:val="18"/>
      <w:szCs w:val="18"/>
    </w:rPr>
  </w:style>
  <w:style w:type="paragraph" w:customStyle="1" w:styleId="Headerorfooter0">
    <w:name w:val="Header or footer"/>
    <w:basedOn w:val="Normal"/>
    <w:link w:val="Headerorfooter"/>
    <w:rPr>
      <w:rFonts w:ascii="Times New Roman" w:eastAsia="Times New Roman" w:hAnsi="Times New Roman" w:cs="Times New Roman"/>
      <w:i/>
      <w:iCs/>
      <w:sz w:val="20"/>
      <w:szCs w:val="20"/>
    </w:rPr>
  </w:style>
  <w:style w:type="paragraph" w:customStyle="1" w:styleId="Heading50">
    <w:name w:val="Heading #5"/>
    <w:basedOn w:val="Normal"/>
    <w:link w:val="Heading5"/>
    <w:pPr>
      <w:spacing w:after="100" w:line="221" w:lineRule="auto"/>
      <w:outlineLvl w:val="4"/>
    </w:pPr>
    <w:rPr>
      <w:rFonts w:ascii="Times New Roman" w:eastAsia="Times New Roman" w:hAnsi="Times New Roman" w:cs="Times New Roman"/>
      <w:b/>
      <w:bCs/>
      <w:sz w:val="22"/>
      <w:szCs w:val="22"/>
    </w:rPr>
  </w:style>
  <w:style w:type="paragraph" w:customStyle="1" w:styleId="Heading30">
    <w:name w:val="Heading #3"/>
    <w:basedOn w:val="Normal"/>
    <w:link w:val="Heading3"/>
    <w:pPr>
      <w:spacing w:after="230" w:line="250" w:lineRule="auto"/>
      <w:jc w:val="center"/>
      <w:outlineLvl w:val="2"/>
    </w:pPr>
    <w:rPr>
      <w:rFonts w:ascii="Times New Roman" w:eastAsia="Times New Roman" w:hAnsi="Times New Roman" w:cs="Times New Roman"/>
      <w:b/>
      <w:bCs/>
      <w:sz w:val="26"/>
      <w:szCs w:val="26"/>
    </w:rPr>
  </w:style>
  <w:style w:type="paragraph" w:customStyle="1" w:styleId="Bodytext100">
    <w:name w:val="Body text (10)"/>
    <w:basedOn w:val="Normal"/>
    <w:link w:val="Bodytext10"/>
    <w:pPr>
      <w:spacing w:after="100"/>
      <w:ind w:left="1360"/>
    </w:pPr>
    <w:rPr>
      <w:rFonts w:ascii="Times New Roman" w:eastAsia="Times New Roman" w:hAnsi="Times New Roman" w:cs="Times New Roman"/>
      <w:sz w:val="16"/>
      <w:szCs w:val="16"/>
    </w:rPr>
  </w:style>
  <w:style w:type="paragraph" w:customStyle="1" w:styleId="Picturecaption0">
    <w:name w:val="Picture caption"/>
    <w:basedOn w:val="Normal"/>
    <w:link w:val="Picturecaption"/>
    <w:rPr>
      <w:rFonts w:ascii="Times New Roman" w:eastAsia="Times New Roman" w:hAnsi="Times New Roman" w:cs="Times New Roman"/>
      <w:sz w:val="16"/>
      <w:szCs w:val="16"/>
    </w:rPr>
  </w:style>
  <w:style w:type="paragraph" w:customStyle="1" w:styleId="Bodytext110">
    <w:name w:val="Body text (11)"/>
    <w:basedOn w:val="Normal"/>
    <w:link w:val="Bodytext11"/>
    <w:pPr>
      <w:spacing w:line="197" w:lineRule="auto"/>
    </w:pPr>
    <w:rPr>
      <w:b/>
      <w:bCs/>
      <w:sz w:val="18"/>
      <w:szCs w:val="18"/>
    </w:rPr>
  </w:style>
  <w:style w:type="paragraph" w:customStyle="1" w:styleId="Bodytext120">
    <w:name w:val="Body text (12)"/>
    <w:basedOn w:val="Normal"/>
    <w:link w:val="Bodytext12"/>
    <w:pPr>
      <w:spacing w:line="252" w:lineRule="auto"/>
    </w:pPr>
    <w:rPr>
      <w:rFonts w:ascii="Times New Roman" w:eastAsia="Times New Roman" w:hAnsi="Times New Roman" w:cs="Times New Roman"/>
      <w:sz w:val="13"/>
      <w:szCs w:val="13"/>
    </w:rPr>
  </w:style>
  <w:style w:type="paragraph" w:customStyle="1" w:styleId="Heading10">
    <w:name w:val="Heading #1"/>
    <w:basedOn w:val="Normal"/>
    <w:link w:val="Heading1"/>
    <w:pPr>
      <w:spacing w:before="660" w:after="720"/>
      <w:jc w:val="center"/>
      <w:outlineLvl w:val="0"/>
    </w:pPr>
    <w:rPr>
      <w:rFonts w:ascii="Times New Roman" w:eastAsia="Times New Roman" w:hAnsi="Times New Roman" w:cs="Times New Roman"/>
      <w:b/>
      <w:bCs/>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oter" Target="footer10.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header" Target="header15.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footer" Target="footer13.xm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5" Type="http://schemas.openxmlformats.org/officeDocument/2006/relationships/footnotes" Target="footnotes.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14.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header" Target="header4.xml"/><Relationship Id="rId17" Type="http://schemas.openxmlformats.org/officeDocument/2006/relationships/header" Target="header6.xml"/><Relationship Id="rId25" Type="http://schemas.openxmlformats.org/officeDocument/2006/relationships/footer" Target="footer9.xml"/><Relationship Id="rId33" Type="http://schemas.openxmlformats.org/officeDocument/2006/relationships/header" Target="header14.xml"/><Relationship Id="rId38" Type="http://schemas.openxmlformats.org/officeDocument/2006/relationships/footer" Target="footer16.xml"/><Relationship Id="rId46" Type="http://schemas.openxmlformats.org/officeDocument/2006/relationships/footer" Target="footer20.xml"/><Relationship Id="rId59" Type="http://schemas.openxmlformats.org/officeDocument/2006/relationships/fontTable" Target="fontTable.xml"/><Relationship Id="rId20" Type="http://schemas.openxmlformats.org/officeDocument/2006/relationships/footer" Target="footer7.xml"/><Relationship Id="rId41" Type="http://schemas.openxmlformats.org/officeDocument/2006/relationships/footer" Target="footer17.xml"/><Relationship Id="rId54" Type="http://schemas.openxmlformats.org/officeDocument/2006/relationships/footer" Target="footer2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footer" Target="footer12.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3835</Words>
  <Characters>21865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2</cp:revision>
  <dcterms:created xsi:type="dcterms:W3CDTF">2020-07-06T09:52:00Z</dcterms:created>
  <dcterms:modified xsi:type="dcterms:W3CDTF">2020-07-06T09:52:00Z</dcterms:modified>
</cp:coreProperties>
</file>